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E84CD8">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5778CC1D" w:rsidR="004C369F" w:rsidRPr="00016F1A" w:rsidRDefault="00016F1A" w:rsidP="00016F1A">
            <w:pPr>
              <w:ind w:left="-104"/>
              <w:rPr>
                <w:rFonts w:ascii="Arial" w:hAnsi="Arial" w:cs="Arial"/>
              </w:rPr>
            </w:pPr>
            <w:r>
              <w:rPr>
                <w:rFonts w:ascii="Arial" w:hAnsi="Arial" w:cs="Arial"/>
              </w:rPr>
              <w:t xml:space="preserve"> </w:t>
            </w:r>
            <w:r w:rsidR="00844F55">
              <w:rPr>
                <w:rFonts w:ascii="Arial" w:hAnsi="Arial" w:cs="Arial"/>
              </w:rPr>
              <w:t>Validation</w:t>
            </w:r>
          </w:p>
        </w:tc>
      </w:tr>
      <w:tr w:rsidR="005C77E4" w:rsidRPr="004C369F" w14:paraId="0BF0225F" w14:textId="77777777" w:rsidTr="00E84CD8">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260E9594" w:rsidR="005C77E4" w:rsidRPr="00016F1A" w:rsidRDefault="00016F1A" w:rsidP="00016F1A">
            <w:pPr>
              <w:ind w:left="-104"/>
              <w:rPr>
                <w:rFonts w:ascii="Arial" w:hAnsi="Arial" w:cs="Arial"/>
              </w:rPr>
            </w:pPr>
            <w:r>
              <w:rPr>
                <w:rFonts w:ascii="Arial" w:hAnsi="Arial" w:cs="Arial"/>
              </w:rPr>
              <w:t xml:space="preserve"> </w:t>
            </w:r>
            <w:r w:rsidR="00844F55">
              <w:rPr>
                <w:rFonts w:ascii="Arial" w:hAnsi="Arial" w:cs="Arial"/>
              </w:rPr>
              <w:t xml:space="preserve">Validation </w:t>
            </w:r>
            <w:r w:rsidR="00D32D1B">
              <w:rPr>
                <w:rFonts w:ascii="Arial" w:hAnsi="Arial" w:cs="Arial"/>
              </w:rPr>
              <w:t>Engineer</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A775A95"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E84CD8">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0B9954F7" w:rsidR="004C369F" w:rsidRPr="00016F1A" w:rsidRDefault="00016F1A" w:rsidP="00016F1A">
            <w:pPr>
              <w:ind w:left="-104"/>
              <w:rPr>
                <w:rFonts w:ascii="Arial" w:hAnsi="Arial" w:cs="Arial"/>
              </w:rPr>
            </w:pPr>
            <w:r>
              <w:rPr>
                <w:rFonts w:ascii="Arial" w:hAnsi="Arial" w:cs="Arial"/>
              </w:rPr>
              <w:t xml:space="preserve"> </w:t>
            </w:r>
            <w:r w:rsidR="00844F55">
              <w:rPr>
                <w:rFonts w:ascii="Arial" w:hAnsi="Arial" w:cs="Arial"/>
              </w:rPr>
              <w:t>N/A</w:t>
            </w:r>
          </w:p>
        </w:tc>
      </w:tr>
      <w:tr w:rsidR="004C369F" w:rsidRPr="004C369F" w14:paraId="283857D5" w14:textId="77777777" w:rsidTr="00E84CD8">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394D0808" w:rsidR="004C369F" w:rsidRPr="00D32D1B" w:rsidRDefault="00844F55" w:rsidP="00844F55">
            <w:pPr>
              <w:ind w:left="-104"/>
              <w:rPr>
                <w:rFonts w:ascii="Arial" w:hAnsi="Arial" w:cs="Arial"/>
              </w:rPr>
            </w:pPr>
            <w:r>
              <w:rPr>
                <w:rFonts w:ascii="Arial" w:hAnsi="Arial" w:cs="Arial"/>
                <w:b/>
                <w:bCs/>
              </w:rPr>
              <w:t xml:space="preserve"> </w:t>
            </w:r>
            <w:r w:rsidR="00D32D1B" w:rsidRPr="00D32D1B">
              <w:rPr>
                <w:rFonts w:ascii="Arial" w:hAnsi="Arial" w:cs="Arial"/>
              </w:rPr>
              <w:t>N/A</w:t>
            </w:r>
          </w:p>
        </w:tc>
      </w:tr>
      <w:tr w:rsidR="00AE46BD" w:rsidRPr="004C369F" w14:paraId="0DEF824B" w14:textId="77777777" w:rsidTr="00E84CD8">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5AE35BB7"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D32D1B">
              <w:rPr>
                <w:rFonts w:ascii="Arial" w:hAnsi="Arial" w:cs="Arial"/>
                <w:iCs/>
              </w:rPr>
              <w:t>Validation Manager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2C4E7270" w14:textId="77777777" w:rsidR="00D32D1B" w:rsidRDefault="00D32D1B" w:rsidP="00D32D1B">
            <w:pPr>
              <w:pStyle w:val="ListParagraph"/>
              <w:numPr>
                <w:ilvl w:val="0"/>
                <w:numId w:val="2"/>
              </w:numPr>
              <w:rPr>
                <w:rFonts w:ascii="Arial" w:hAnsi="Arial" w:cs="Arial"/>
              </w:rPr>
            </w:pPr>
            <w:r w:rsidRPr="00D32D1B">
              <w:rPr>
                <w:rFonts w:ascii="Arial" w:hAnsi="Arial" w:cs="Arial"/>
              </w:rPr>
              <w:t>Support the development, execution, and maintenance of site commissioning, qualification, and validation programs for equipment, utilities, cleaning, processes, and assays in accordance with cGMP and regulatory requirements.</w:t>
            </w:r>
          </w:p>
          <w:p w14:paraId="242FAF8E" w14:textId="77777777" w:rsidR="00D32D1B" w:rsidRDefault="00D32D1B" w:rsidP="00D32D1B">
            <w:pPr>
              <w:pStyle w:val="ListParagraph"/>
              <w:numPr>
                <w:ilvl w:val="0"/>
                <w:numId w:val="2"/>
              </w:numPr>
              <w:rPr>
                <w:rFonts w:ascii="Arial" w:hAnsi="Arial" w:cs="Arial"/>
              </w:rPr>
            </w:pPr>
            <w:r w:rsidRPr="00D32D1B">
              <w:rPr>
                <w:rFonts w:ascii="Arial" w:hAnsi="Arial" w:cs="Arial"/>
              </w:rPr>
              <w:t>Develop and execute validation documentation including User Requirements Specifications (URS), Installation Qualifications (IQ), Operational Qualifications (OQ), Performance Qualifications (PQ), and related protocols, reports, SOPs, change controls, deviations, and CAPAs.</w:t>
            </w:r>
          </w:p>
          <w:p w14:paraId="24BF296A" w14:textId="77777777" w:rsidR="00D32D1B" w:rsidRDefault="00D32D1B" w:rsidP="00D32D1B">
            <w:pPr>
              <w:pStyle w:val="ListParagraph"/>
              <w:numPr>
                <w:ilvl w:val="0"/>
                <w:numId w:val="2"/>
              </w:numPr>
              <w:rPr>
                <w:rFonts w:ascii="Arial" w:hAnsi="Arial" w:cs="Arial"/>
              </w:rPr>
            </w:pPr>
            <w:r w:rsidRPr="00D32D1B">
              <w:rPr>
                <w:rFonts w:ascii="Arial" w:hAnsi="Arial" w:cs="Arial"/>
              </w:rPr>
              <w:t>Ensure timely completion of validation deliverables to support production schedules and new equipment or process implementation.</w:t>
            </w:r>
          </w:p>
          <w:p w14:paraId="3A7ECB92" w14:textId="13119649" w:rsidR="004C369F" w:rsidRDefault="00D32D1B" w:rsidP="00D32D1B">
            <w:pPr>
              <w:pStyle w:val="ListParagraph"/>
              <w:numPr>
                <w:ilvl w:val="0"/>
                <w:numId w:val="2"/>
              </w:numPr>
              <w:rPr>
                <w:rFonts w:ascii="Arial" w:hAnsi="Arial" w:cs="Arial"/>
              </w:rPr>
            </w:pPr>
            <w:r w:rsidRPr="00D32D1B">
              <w:rPr>
                <w:rFonts w:ascii="Arial" w:hAnsi="Arial" w:cs="Arial"/>
              </w:rPr>
              <w:t>Maintain compliance with Penn Life Sciences Quality System requirements, site procedures, and applicable regulatory guidelines.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0414910B" w14:textId="77777777" w:rsidR="008135D5" w:rsidRDefault="008135D5" w:rsidP="008135D5">
            <w:pPr>
              <w:pStyle w:val="ListParagraph"/>
              <w:numPr>
                <w:ilvl w:val="0"/>
                <w:numId w:val="3"/>
              </w:numPr>
              <w:rPr>
                <w:rFonts w:ascii="Arial" w:hAnsi="Arial" w:cs="Arial"/>
              </w:rPr>
            </w:pPr>
            <w:r w:rsidRPr="008135D5">
              <w:rPr>
                <w:rFonts w:ascii="Arial" w:hAnsi="Arial" w:cs="Arial"/>
              </w:rPr>
              <w:t>Maintain company compliance with Penn Life Sciences Standard Operating Procedures (SOPs), specifications, and current Good Manufacturing Practices (cGMP).</w:t>
            </w:r>
          </w:p>
          <w:p w14:paraId="2FC07B3B" w14:textId="77777777" w:rsidR="008135D5" w:rsidRDefault="008135D5" w:rsidP="008135D5">
            <w:pPr>
              <w:pStyle w:val="ListParagraph"/>
              <w:numPr>
                <w:ilvl w:val="0"/>
                <w:numId w:val="3"/>
              </w:numPr>
              <w:rPr>
                <w:rFonts w:ascii="Arial" w:hAnsi="Arial" w:cs="Arial"/>
              </w:rPr>
            </w:pPr>
            <w:r w:rsidRPr="008135D5">
              <w:rPr>
                <w:rFonts w:ascii="Arial" w:hAnsi="Arial" w:cs="Arial"/>
              </w:rPr>
              <w:t>Write, execute, and coordinate commissioning, qualification, and validation protocol testing in support of site and regulatory expectations.</w:t>
            </w:r>
          </w:p>
          <w:p w14:paraId="0EE65F5F" w14:textId="77777777" w:rsidR="008135D5" w:rsidRDefault="008135D5" w:rsidP="008135D5">
            <w:pPr>
              <w:pStyle w:val="ListParagraph"/>
              <w:numPr>
                <w:ilvl w:val="0"/>
                <w:numId w:val="3"/>
              </w:numPr>
              <w:rPr>
                <w:rFonts w:ascii="Arial" w:hAnsi="Arial" w:cs="Arial"/>
              </w:rPr>
            </w:pPr>
            <w:r w:rsidRPr="008135D5">
              <w:rPr>
                <w:rFonts w:ascii="Arial" w:hAnsi="Arial" w:cs="Arial"/>
              </w:rPr>
              <w:t>Compile and analyze validation data, and generate summary reports that accurately document study results and conclusions.</w:t>
            </w:r>
          </w:p>
          <w:p w14:paraId="78DCCCE3" w14:textId="77777777" w:rsidR="008135D5" w:rsidRDefault="008135D5" w:rsidP="008135D5">
            <w:pPr>
              <w:pStyle w:val="ListParagraph"/>
              <w:numPr>
                <w:ilvl w:val="0"/>
                <w:numId w:val="3"/>
              </w:numPr>
              <w:rPr>
                <w:rFonts w:ascii="Arial" w:hAnsi="Arial" w:cs="Arial"/>
              </w:rPr>
            </w:pPr>
            <w:r w:rsidRPr="008135D5">
              <w:rPr>
                <w:rFonts w:ascii="Arial" w:hAnsi="Arial" w:cs="Arial"/>
              </w:rPr>
              <w:t>Support troubleshooting and perform impact assessments for atypical conditions identified during validation or qualification activities.</w:t>
            </w:r>
          </w:p>
          <w:p w14:paraId="133F0613" w14:textId="77777777" w:rsidR="008135D5" w:rsidRDefault="008135D5" w:rsidP="008135D5">
            <w:pPr>
              <w:pStyle w:val="ListParagraph"/>
              <w:numPr>
                <w:ilvl w:val="0"/>
                <w:numId w:val="3"/>
              </w:numPr>
              <w:rPr>
                <w:rFonts w:ascii="Arial" w:hAnsi="Arial" w:cs="Arial"/>
              </w:rPr>
            </w:pPr>
            <w:r w:rsidRPr="008135D5">
              <w:rPr>
                <w:rFonts w:ascii="Arial" w:hAnsi="Arial" w:cs="Arial"/>
              </w:rPr>
              <w:t>Assist in maintaining and developing validation programs to ensure continued compliance with internal and external regulatory requirements.</w:t>
            </w:r>
          </w:p>
          <w:p w14:paraId="1B8216B0" w14:textId="77777777" w:rsidR="008135D5" w:rsidRDefault="008135D5" w:rsidP="008135D5">
            <w:pPr>
              <w:pStyle w:val="ListParagraph"/>
              <w:numPr>
                <w:ilvl w:val="0"/>
                <w:numId w:val="3"/>
              </w:numPr>
              <w:rPr>
                <w:rFonts w:ascii="Arial" w:hAnsi="Arial" w:cs="Arial"/>
              </w:rPr>
            </w:pPr>
            <w:r w:rsidRPr="008135D5">
              <w:rPr>
                <w:rFonts w:ascii="Arial" w:hAnsi="Arial" w:cs="Arial"/>
              </w:rPr>
              <w:t>Provide technical rationale and scientific support for validation studies of new or modified GMP systems, equipment, and processes.</w:t>
            </w:r>
          </w:p>
          <w:p w14:paraId="3E9B10E2" w14:textId="77777777" w:rsidR="008135D5" w:rsidRDefault="008135D5" w:rsidP="008135D5">
            <w:pPr>
              <w:pStyle w:val="ListParagraph"/>
              <w:numPr>
                <w:ilvl w:val="0"/>
                <w:numId w:val="3"/>
              </w:numPr>
              <w:rPr>
                <w:rFonts w:ascii="Arial" w:hAnsi="Arial" w:cs="Arial"/>
              </w:rPr>
            </w:pPr>
            <w:r w:rsidRPr="008135D5">
              <w:rPr>
                <w:rFonts w:ascii="Arial" w:hAnsi="Arial" w:cs="Arial"/>
              </w:rPr>
              <w:t>Ensure all validation activities adhere to site and corporate procedures, safety requirements, and applicable training standards.</w:t>
            </w:r>
          </w:p>
          <w:p w14:paraId="05CAE78D" w14:textId="77777777" w:rsidR="008135D5" w:rsidRDefault="008135D5" w:rsidP="008135D5">
            <w:pPr>
              <w:pStyle w:val="ListParagraph"/>
              <w:numPr>
                <w:ilvl w:val="0"/>
                <w:numId w:val="3"/>
              </w:numPr>
              <w:rPr>
                <w:rFonts w:ascii="Arial" w:hAnsi="Arial" w:cs="Arial"/>
              </w:rPr>
            </w:pPr>
            <w:r w:rsidRPr="008135D5">
              <w:rPr>
                <w:rFonts w:ascii="Arial" w:hAnsi="Arial" w:cs="Arial"/>
              </w:rPr>
              <w:t>Review validation deviations, errors, and discrepancies in coordination with user departments and Quality Assurance (QA) to ensure timely and compliant resolution.</w:t>
            </w:r>
          </w:p>
          <w:p w14:paraId="7D820D6B" w14:textId="77777777" w:rsidR="008135D5" w:rsidRDefault="008135D5" w:rsidP="008135D5">
            <w:pPr>
              <w:pStyle w:val="ListParagraph"/>
              <w:numPr>
                <w:ilvl w:val="0"/>
                <w:numId w:val="3"/>
              </w:numPr>
              <w:rPr>
                <w:rFonts w:ascii="Arial" w:hAnsi="Arial" w:cs="Arial"/>
              </w:rPr>
            </w:pPr>
            <w:r w:rsidRPr="008135D5">
              <w:rPr>
                <w:rFonts w:ascii="Arial" w:hAnsi="Arial" w:cs="Arial"/>
              </w:rPr>
              <w:lastRenderedPageBreak/>
              <w:t>Manage assigned validation responsibilities and workload to ensure accuracy, documentation completeness, and on-time completion of all deliverables.</w:t>
            </w:r>
          </w:p>
          <w:p w14:paraId="664514D1" w14:textId="77777777" w:rsidR="008135D5" w:rsidRDefault="008135D5" w:rsidP="008135D5">
            <w:pPr>
              <w:pStyle w:val="ListParagraph"/>
              <w:numPr>
                <w:ilvl w:val="0"/>
                <w:numId w:val="3"/>
              </w:numPr>
              <w:rPr>
                <w:rFonts w:ascii="Arial" w:hAnsi="Arial" w:cs="Arial"/>
              </w:rPr>
            </w:pPr>
            <w:r w:rsidRPr="008135D5">
              <w:rPr>
                <w:rFonts w:ascii="Arial" w:hAnsi="Arial" w:cs="Arial"/>
              </w:rPr>
              <w:t>Initiate and support change controls as required to facilitate validation activities in accordance with Quality Management System (QMS) procedures.</w:t>
            </w:r>
          </w:p>
          <w:p w14:paraId="32E27891" w14:textId="77777777" w:rsidR="008135D5" w:rsidRDefault="008135D5" w:rsidP="008135D5">
            <w:pPr>
              <w:pStyle w:val="ListParagraph"/>
              <w:numPr>
                <w:ilvl w:val="0"/>
                <w:numId w:val="3"/>
              </w:numPr>
              <w:rPr>
                <w:rFonts w:ascii="Arial" w:hAnsi="Arial" w:cs="Arial"/>
              </w:rPr>
            </w:pPr>
            <w:r w:rsidRPr="008135D5">
              <w:rPr>
                <w:rFonts w:ascii="Arial" w:hAnsi="Arial" w:cs="Arial"/>
              </w:rPr>
              <w:t>Conduct investigations as required to support QMS deviations and CAPA processes.</w:t>
            </w:r>
          </w:p>
          <w:p w14:paraId="6FCD0BFE" w14:textId="77777777" w:rsidR="008135D5" w:rsidRDefault="008135D5" w:rsidP="008135D5">
            <w:pPr>
              <w:pStyle w:val="ListParagraph"/>
              <w:numPr>
                <w:ilvl w:val="0"/>
                <w:numId w:val="3"/>
              </w:numPr>
              <w:rPr>
                <w:rFonts w:ascii="Arial" w:hAnsi="Arial" w:cs="Arial"/>
              </w:rPr>
            </w:pPr>
            <w:r w:rsidRPr="008135D5">
              <w:rPr>
                <w:rFonts w:ascii="Arial" w:hAnsi="Arial" w:cs="Arial"/>
              </w:rPr>
              <w:t>Implement corrective and preventive actions (CAPAs) that may require follow-up validation activities or documentation updates.</w:t>
            </w:r>
          </w:p>
          <w:p w14:paraId="16F2D47A" w14:textId="77777777" w:rsidR="008135D5" w:rsidRDefault="008135D5" w:rsidP="008135D5">
            <w:pPr>
              <w:pStyle w:val="ListParagraph"/>
              <w:numPr>
                <w:ilvl w:val="0"/>
                <w:numId w:val="3"/>
              </w:numPr>
              <w:rPr>
                <w:rFonts w:ascii="Arial" w:hAnsi="Arial" w:cs="Arial"/>
              </w:rPr>
            </w:pPr>
            <w:r w:rsidRPr="008135D5">
              <w:rPr>
                <w:rFonts w:ascii="Arial" w:hAnsi="Arial" w:cs="Arial"/>
              </w:rPr>
              <w:t>Review completed validation, preventive maintenance (PM), and calibration documentation for technical accuracy, completeness, and GMP compliance.</w:t>
            </w:r>
          </w:p>
          <w:p w14:paraId="74E70B93" w14:textId="77777777" w:rsidR="008135D5" w:rsidRDefault="008135D5" w:rsidP="008135D5">
            <w:pPr>
              <w:pStyle w:val="ListParagraph"/>
              <w:numPr>
                <w:ilvl w:val="0"/>
                <w:numId w:val="3"/>
              </w:numPr>
              <w:rPr>
                <w:rFonts w:ascii="Arial" w:hAnsi="Arial" w:cs="Arial"/>
              </w:rPr>
            </w:pPr>
            <w:r w:rsidRPr="008135D5">
              <w:rPr>
                <w:rFonts w:ascii="Arial" w:hAnsi="Arial" w:cs="Arial"/>
              </w:rPr>
              <w:t>Comply with FDA guidelines, data integrity principles, and all site and corporate policies.</w:t>
            </w:r>
          </w:p>
          <w:p w14:paraId="001B41B0" w14:textId="6C64DFB5" w:rsidR="008135D5" w:rsidRPr="00EC78E1" w:rsidRDefault="008135D5" w:rsidP="008135D5">
            <w:pPr>
              <w:pStyle w:val="ListParagraph"/>
              <w:numPr>
                <w:ilvl w:val="0"/>
                <w:numId w:val="3"/>
              </w:numPr>
              <w:rPr>
                <w:rFonts w:ascii="Arial" w:hAnsi="Arial" w:cs="Arial"/>
              </w:rPr>
            </w:pPr>
            <w:r w:rsidRPr="008135D5">
              <w:rPr>
                <w:rFonts w:ascii="Arial" w:hAnsi="Arial" w:cs="Arial"/>
              </w:rPr>
              <w:t>Perform other duties as assigned to support validation and quality objectives.</w:t>
            </w:r>
          </w:p>
          <w:p w14:paraId="226A8E7C" w14:textId="0AE28DCC" w:rsidR="007C2A49" w:rsidRPr="00A81FB3" w:rsidRDefault="00EC78E1" w:rsidP="00EC78E1">
            <w:pPr>
              <w:pStyle w:val="ListParagraph"/>
              <w:ind w:left="0"/>
              <w:rPr>
                <w:rFonts w:ascii="Arial" w:hAnsi="Arial" w:cs="Arial"/>
              </w:rPr>
            </w:pPr>
            <w:r w:rsidRPr="00EC78E1">
              <w:rPr>
                <w:rFonts w:ascii="Arial" w:hAnsi="Arial" w:cs="Arial"/>
              </w:rPr>
              <w:t xml:space="preserve"> </w:t>
            </w:r>
          </w:p>
        </w:tc>
      </w:tr>
    </w:tbl>
    <w:p w14:paraId="7648848F" w14:textId="77777777" w:rsidR="00124850" w:rsidRPr="008135D5" w:rsidRDefault="00124850" w:rsidP="008135D5">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1108E31D" w:rsidR="007C2A49" w:rsidRDefault="002F29C1" w:rsidP="007C2A49">
            <w:pPr>
              <w:pStyle w:val="ListParagraph"/>
              <w:ind w:left="0"/>
              <w:rPr>
                <w:rFonts w:ascii="Arial" w:hAnsi="Arial" w:cs="Arial"/>
              </w:rPr>
            </w:pPr>
            <w:r w:rsidRPr="002F29C1">
              <w:rPr>
                <w:rFonts w:ascii="Arial" w:hAnsi="Arial" w:cs="Arial"/>
              </w:rPr>
              <w:t>This position does not have direct supervisory responsibility but will coordinate activities and provide technical guidance to peers and cross-functional team members during validation projects.</w:t>
            </w:r>
          </w:p>
        </w:tc>
      </w:tr>
    </w:tbl>
    <w:p w14:paraId="1B7A5979" w14:textId="77777777" w:rsidR="00ED19AD" w:rsidRPr="008135D5" w:rsidRDefault="00ED19AD" w:rsidP="008135D5">
      <w:pPr>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77C6796A" w:rsidR="00EE12E9" w:rsidRPr="00490A8C" w:rsidRDefault="002F29C1" w:rsidP="00EE12E9">
            <w:pPr>
              <w:pStyle w:val="ListParagraph"/>
              <w:numPr>
                <w:ilvl w:val="0"/>
                <w:numId w:val="5"/>
              </w:numPr>
              <w:rPr>
                <w:rFonts w:ascii="Arial" w:hAnsi="Arial" w:cs="Arial"/>
                <w:iCs/>
              </w:rPr>
            </w:pPr>
            <w:r>
              <w:rPr>
                <w:rFonts w:ascii="Arial" w:hAnsi="Arial" w:cs="Arial"/>
                <w:iCs/>
              </w:rPr>
              <w:t xml:space="preserve">Bachelor’s degree in Engineering, Life Sciences, or a related technical discipline </w:t>
            </w:r>
            <w:r w:rsidR="000F2B57">
              <w:rPr>
                <w:rFonts w:ascii="Arial" w:hAnsi="Arial" w:cs="Arial"/>
                <w:iCs/>
              </w:rPr>
              <w:t xml:space="preserve">strongly </w:t>
            </w:r>
            <w:r>
              <w:rPr>
                <w:rFonts w:ascii="Arial" w:hAnsi="Arial" w:cs="Arial"/>
                <w:iCs/>
              </w:rPr>
              <w:t>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77370828" w14:textId="77777777" w:rsidR="00EC78E1" w:rsidRDefault="002F29C1" w:rsidP="00EC78E1">
            <w:pPr>
              <w:pStyle w:val="ListParagraph"/>
              <w:numPr>
                <w:ilvl w:val="0"/>
                <w:numId w:val="11"/>
              </w:numPr>
              <w:rPr>
                <w:rFonts w:ascii="Arial" w:hAnsi="Arial" w:cs="Arial"/>
                <w:iCs/>
              </w:rPr>
            </w:pPr>
            <w:r>
              <w:rPr>
                <w:rFonts w:ascii="Arial" w:hAnsi="Arial" w:cs="Arial"/>
                <w:iCs/>
              </w:rPr>
              <w:lastRenderedPageBreak/>
              <w:t>0-4 years of validation experience in a GMP-regulated pharmaceutical or biopharmaceutical environment.</w:t>
            </w:r>
          </w:p>
          <w:p w14:paraId="01137C17" w14:textId="77777777" w:rsidR="00E148A2" w:rsidRDefault="00E148A2" w:rsidP="00EC78E1">
            <w:pPr>
              <w:pStyle w:val="ListParagraph"/>
              <w:numPr>
                <w:ilvl w:val="0"/>
                <w:numId w:val="11"/>
              </w:numPr>
              <w:rPr>
                <w:rFonts w:ascii="Arial" w:hAnsi="Arial" w:cs="Arial"/>
                <w:iCs/>
              </w:rPr>
            </w:pPr>
            <w:r w:rsidRPr="00E148A2">
              <w:rPr>
                <w:rFonts w:ascii="Arial" w:hAnsi="Arial" w:cs="Arial"/>
                <w:iCs/>
              </w:rPr>
              <w:t>Experience authoring, executing, and reviewing validation documentation including IQ/OQ/PQ protocols and reports.</w:t>
            </w:r>
          </w:p>
          <w:p w14:paraId="612E3F67" w14:textId="77777777" w:rsidR="00E148A2" w:rsidRDefault="00E148A2" w:rsidP="00EC78E1">
            <w:pPr>
              <w:pStyle w:val="ListParagraph"/>
              <w:numPr>
                <w:ilvl w:val="0"/>
                <w:numId w:val="11"/>
              </w:numPr>
              <w:rPr>
                <w:rFonts w:ascii="Arial" w:hAnsi="Arial" w:cs="Arial"/>
                <w:iCs/>
              </w:rPr>
            </w:pPr>
            <w:r w:rsidRPr="00E148A2">
              <w:rPr>
                <w:rFonts w:ascii="Arial" w:hAnsi="Arial" w:cs="Arial"/>
                <w:iCs/>
              </w:rPr>
              <w:t>Prior exposure to commissioning, qualification, and validation of sterile manufacturing systems, utilities, or process equipment preferred.</w:t>
            </w:r>
          </w:p>
          <w:p w14:paraId="1C0ECC97" w14:textId="644C60E6" w:rsidR="002F29C1" w:rsidRPr="00EC78E1" w:rsidRDefault="00E148A2" w:rsidP="00EC78E1">
            <w:pPr>
              <w:pStyle w:val="ListParagraph"/>
              <w:numPr>
                <w:ilvl w:val="0"/>
                <w:numId w:val="11"/>
              </w:numPr>
              <w:rPr>
                <w:rFonts w:ascii="Arial" w:hAnsi="Arial" w:cs="Arial"/>
                <w:iCs/>
              </w:rPr>
            </w:pPr>
            <w:r w:rsidRPr="00E148A2">
              <w:rPr>
                <w:rFonts w:ascii="Arial" w:hAnsi="Arial" w:cs="Arial"/>
                <w:iCs/>
              </w:rPr>
              <w:t>Demonstrated understanding of FDA, EMA, and ICH regulatory requirements related to validation and data integrity.</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5DAE8E5E" w:rsidR="00A81FB3" w:rsidRPr="00490A8C" w:rsidRDefault="002F29C1" w:rsidP="00941A83">
            <w:pPr>
              <w:pStyle w:val="ListParagraph"/>
              <w:ind w:left="0"/>
              <w:rPr>
                <w:rFonts w:ascii="Arial" w:hAnsi="Arial" w:cs="Arial"/>
                <w:iCs/>
              </w:rPr>
            </w:pPr>
            <w:r>
              <w:rPr>
                <w:rFonts w:ascii="Arial" w:hAnsi="Arial" w:cs="Arial"/>
                <w:iCs/>
              </w:rPr>
              <w:t>0-4</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6D94A802" w14:textId="77777777" w:rsidR="00E148A2" w:rsidRPr="00E148A2" w:rsidRDefault="00E148A2" w:rsidP="00E148A2">
            <w:pPr>
              <w:pStyle w:val="ListParagraph"/>
              <w:numPr>
                <w:ilvl w:val="0"/>
                <w:numId w:val="12"/>
              </w:numPr>
              <w:rPr>
                <w:rFonts w:ascii="Arial" w:hAnsi="Arial" w:cs="Arial"/>
              </w:rPr>
            </w:pPr>
            <w:r w:rsidRPr="00E148A2">
              <w:rPr>
                <w:rFonts w:ascii="Arial" w:hAnsi="Arial" w:cs="Arial"/>
              </w:rPr>
              <w:t xml:space="preserve">Strong knowledge of </w:t>
            </w:r>
            <w:proofErr w:type="spellStart"/>
            <w:r w:rsidRPr="00E148A2">
              <w:rPr>
                <w:rFonts w:ascii="Arial" w:hAnsi="Arial" w:cs="Arial"/>
              </w:rPr>
              <w:t>cGMPs</w:t>
            </w:r>
            <w:proofErr w:type="spellEnd"/>
            <w:r w:rsidRPr="00E148A2">
              <w:rPr>
                <w:rFonts w:ascii="Arial" w:hAnsi="Arial" w:cs="Arial"/>
              </w:rPr>
              <w:t>, GDPs, and validation lifecycle principles (IQ/OQ/PQ).</w:t>
            </w:r>
          </w:p>
          <w:p w14:paraId="446F5FC4" w14:textId="77777777" w:rsidR="00E148A2" w:rsidRPr="00E148A2" w:rsidRDefault="00E148A2" w:rsidP="00E148A2">
            <w:pPr>
              <w:pStyle w:val="ListParagraph"/>
              <w:numPr>
                <w:ilvl w:val="0"/>
                <w:numId w:val="12"/>
              </w:numPr>
              <w:rPr>
                <w:rFonts w:ascii="Arial" w:hAnsi="Arial" w:cs="Arial"/>
              </w:rPr>
            </w:pPr>
            <w:r w:rsidRPr="00E148A2">
              <w:rPr>
                <w:rFonts w:ascii="Arial" w:hAnsi="Arial" w:cs="Arial"/>
              </w:rPr>
              <w:t>Ability to plan, organize, and manage multiple validation projects simultaneously.</w:t>
            </w:r>
          </w:p>
          <w:p w14:paraId="6FEEFB95" w14:textId="77777777" w:rsidR="00E148A2" w:rsidRPr="00E148A2" w:rsidRDefault="00E148A2" w:rsidP="00E148A2">
            <w:pPr>
              <w:pStyle w:val="ListParagraph"/>
              <w:numPr>
                <w:ilvl w:val="0"/>
                <w:numId w:val="12"/>
              </w:numPr>
              <w:rPr>
                <w:rFonts w:ascii="Arial" w:hAnsi="Arial" w:cs="Arial"/>
              </w:rPr>
            </w:pPr>
            <w:r w:rsidRPr="00E148A2">
              <w:rPr>
                <w:rFonts w:ascii="Arial" w:hAnsi="Arial" w:cs="Arial"/>
              </w:rPr>
              <w:t>Proficiency with Microsoft Word, Excel, PowerPoint, and statistical tools such as Minitab or JMP.</w:t>
            </w:r>
          </w:p>
          <w:p w14:paraId="1A08107A" w14:textId="77777777" w:rsidR="00E148A2" w:rsidRPr="00E148A2" w:rsidRDefault="00E148A2" w:rsidP="00E148A2">
            <w:pPr>
              <w:pStyle w:val="ListParagraph"/>
              <w:numPr>
                <w:ilvl w:val="0"/>
                <w:numId w:val="12"/>
              </w:numPr>
              <w:rPr>
                <w:rFonts w:ascii="Arial" w:hAnsi="Arial" w:cs="Arial"/>
              </w:rPr>
            </w:pPr>
            <w:r w:rsidRPr="00E148A2">
              <w:rPr>
                <w:rFonts w:ascii="Arial" w:hAnsi="Arial" w:cs="Arial"/>
              </w:rPr>
              <w:t>Excellent analytical and problem-solving skills, with high attention to detail and documentation accuracy.</w:t>
            </w:r>
          </w:p>
          <w:p w14:paraId="2AA901CF" w14:textId="77777777" w:rsidR="00E148A2" w:rsidRPr="00E148A2" w:rsidRDefault="00E148A2" w:rsidP="00E148A2">
            <w:pPr>
              <w:pStyle w:val="ListParagraph"/>
              <w:numPr>
                <w:ilvl w:val="0"/>
                <w:numId w:val="12"/>
              </w:numPr>
              <w:rPr>
                <w:rFonts w:ascii="Arial" w:hAnsi="Arial" w:cs="Arial"/>
              </w:rPr>
            </w:pPr>
            <w:r w:rsidRPr="00E148A2">
              <w:rPr>
                <w:rFonts w:ascii="Arial" w:hAnsi="Arial" w:cs="Arial"/>
              </w:rPr>
              <w:t>Effective verbal and written communication skills and ability to work collaboratively in cross-functional teams.</w:t>
            </w:r>
          </w:p>
          <w:p w14:paraId="2C0994B3" w14:textId="2D297638" w:rsidR="00B97A4D" w:rsidRPr="00E148A2" w:rsidRDefault="00E148A2" w:rsidP="00E148A2">
            <w:pPr>
              <w:pStyle w:val="ListParagraph"/>
              <w:numPr>
                <w:ilvl w:val="0"/>
                <w:numId w:val="12"/>
              </w:numPr>
              <w:rPr>
                <w:rFonts w:ascii="Arial" w:hAnsi="Arial" w:cs="Arial"/>
              </w:rPr>
            </w:pPr>
            <w:r w:rsidRPr="00E148A2">
              <w:rPr>
                <w:rFonts w:ascii="Arial" w:hAnsi="Arial" w:cs="Arial"/>
              </w:rPr>
              <w:t>Commitment to quality, safety, and continuous improvement.</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E148A2" w:rsidRDefault="00EE12E9" w:rsidP="00B97A4D">
            <w:pPr>
              <w:pStyle w:val="ListParagraph"/>
              <w:ind w:left="0"/>
              <w:rPr>
                <w:rFonts w:ascii="Arial" w:hAnsi="Arial" w:cs="Arial"/>
              </w:rPr>
            </w:pPr>
            <w:r w:rsidRPr="00E148A2">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E148A2" w:rsidRDefault="00EE12E9" w:rsidP="00B97A4D">
            <w:pPr>
              <w:pStyle w:val="ListParagraph"/>
              <w:ind w:left="0"/>
              <w:rPr>
                <w:rFonts w:ascii="Arial" w:hAnsi="Arial" w:cs="Arial"/>
              </w:rPr>
            </w:pPr>
            <w:r w:rsidRPr="00E148A2">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63C4F4C8" w:rsidR="00B97A4D" w:rsidRPr="00E148A2" w:rsidRDefault="00E148A2" w:rsidP="00B97A4D">
            <w:pPr>
              <w:pStyle w:val="ListParagraph"/>
              <w:ind w:left="0"/>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lastRenderedPageBreak/>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7620244F" w14:textId="77777777" w:rsidR="000F2B57" w:rsidRDefault="000F2B57" w:rsidP="000F2B57">
            <w:pPr>
              <w:pStyle w:val="ListParagraph"/>
              <w:numPr>
                <w:ilvl w:val="0"/>
                <w:numId w:val="14"/>
              </w:numPr>
              <w:rPr>
                <w:rFonts w:ascii="Arial" w:hAnsi="Arial" w:cs="Arial"/>
              </w:rPr>
            </w:pPr>
            <w:r w:rsidRPr="000F2B57">
              <w:rPr>
                <w:rFonts w:ascii="Arial" w:hAnsi="Arial" w:cs="Arial"/>
              </w:rPr>
              <w:t>Walk, sit, and stand for extended periods during validation testing and facility activities.</w:t>
            </w:r>
          </w:p>
          <w:p w14:paraId="556C83FB" w14:textId="77777777" w:rsidR="000F2B57" w:rsidRDefault="000F2B57" w:rsidP="000F2B57">
            <w:pPr>
              <w:pStyle w:val="ListParagraph"/>
              <w:numPr>
                <w:ilvl w:val="0"/>
                <w:numId w:val="14"/>
              </w:numPr>
              <w:rPr>
                <w:rFonts w:ascii="Arial" w:hAnsi="Arial" w:cs="Arial"/>
              </w:rPr>
            </w:pPr>
            <w:r w:rsidRPr="000F2B57">
              <w:rPr>
                <w:rFonts w:ascii="Arial" w:hAnsi="Arial" w:cs="Arial"/>
              </w:rPr>
              <w:t>Use hands and fingers to handle tools, operate instruments, and enter data on computers.</w:t>
            </w:r>
          </w:p>
          <w:p w14:paraId="75BA9EBE" w14:textId="77777777" w:rsidR="000F2B57" w:rsidRDefault="000F2B57" w:rsidP="000F2B57">
            <w:pPr>
              <w:pStyle w:val="ListParagraph"/>
              <w:numPr>
                <w:ilvl w:val="0"/>
                <w:numId w:val="14"/>
              </w:numPr>
              <w:rPr>
                <w:rFonts w:ascii="Arial" w:hAnsi="Arial" w:cs="Arial"/>
              </w:rPr>
            </w:pPr>
            <w:r w:rsidRPr="000F2B57">
              <w:rPr>
                <w:rFonts w:ascii="Arial" w:hAnsi="Arial" w:cs="Arial"/>
              </w:rPr>
              <w:t>Reach with hands and arms; bend, stoop, crouch, or balance while inspecting or testing equipment.</w:t>
            </w:r>
          </w:p>
          <w:p w14:paraId="06797393" w14:textId="77777777" w:rsidR="000F2B57" w:rsidRDefault="000F2B57" w:rsidP="000F2B57">
            <w:pPr>
              <w:pStyle w:val="ListParagraph"/>
              <w:numPr>
                <w:ilvl w:val="0"/>
                <w:numId w:val="14"/>
              </w:numPr>
              <w:rPr>
                <w:rFonts w:ascii="Arial" w:hAnsi="Arial" w:cs="Arial"/>
              </w:rPr>
            </w:pPr>
            <w:r w:rsidRPr="000F2B57">
              <w:rPr>
                <w:rFonts w:ascii="Arial" w:hAnsi="Arial" w:cs="Arial"/>
              </w:rPr>
              <w:t>Lift, move, or carry materials and equipment weighing up to 20 pounds.</w:t>
            </w:r>
          </w:p>
          <w:p w14:paraId="5CB2DFC7" w14:textId="77777777" w:rsidR="000F2B57" w:rsidRDefault="000F2B57" w:rsidP="000F2B57">
            <w:pPr>
              <w:pStyle w:val="ListParagraph"/>
              <w:numPr>
                <w:ilvl w:val="0"/>
                <w:numId w:val="14"/>
              </w:numPr>
              <w:rPr>
                <w:rFonts w:ascii="Arial" w:hAnsi="Arial" w:cs="Arial"/>
              </w:rPr>
            </w:pPr>
            <w:r w:rsidRPr="000F2B57">
              <w:rPr>
                <w:rFonts w:ascii="Arial" w:hAnsi="Arial" w:cs="Arial"/>
              </w:rPr>
              <w:t>Communicate effectively through verbal and written means in both office and manufacturing environments.</w:t>
            </w:r>
          </w:p>
          <w:p w14:paraId="643262B0" w14:textId="16E7FBC8" w:rsidR="00EE12E9" w:rsidRPr="000F2B57" w:rsidRDefault="000F2B57" w:rsidP="000F2B57">
            <w:pPr>
              <w:pStyle w:val="ListParagraph"/>
              <w:numPr>
                <w:ilvl w:val="0"/>
                <w:numId w:val="14"/>
              </w:numPr>
              <w:rPr>
                <w:rFonts w:ascii="Arial" w:hAnsi="Arial" w:cs="Arial"/>
              </w:rPr>
            </w:pPr>
            <w:r w:rsidRPr="000F2B57">
              <w:rPr>
                <w:rFonts w:ascii="Arial" w:hAnsi="Arial" w:cs="Arial"/>
              </w:rPr>
              <w:t>Maintain adequate visual acuity for close work, distance viewing, color differentiation, and depth perception during inspections or documentation review.</w:t>
            </w: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0516F40F" w:rsidR="00034C12" w:rsidRDefault="000F2B57" w:rsidP="00941A83">
            <w:pPr>
              <w:pStyle w:val="ListParagraph"/>
              <w:ind w:left="0"/>
              <w:rPr>
                <w:rFonts w:ascii="Arial" w:hAnsi="Arial" w:cs="Arial"/>
                <w:sz w:val="18"/>
                <w:szCs w:val="24"/>
              </w:rPr>
            </w:pPr>
            <w:r w:rsidRPr="000F2B57">
              <w:rPr>
                <w:rFonts w:ascii="Arial" w:hAnsi="Arial" w:cs="Arial"/>
              </w:rPr>
              <w:t>This role operates within a GMP-regulated pharmaceutical manufacturing facility that includes office, laboratory, cleanroom, and mechanical areas. Work may be performed in classified cleanroom environments requiring gowning, aseptic practices, and adherence to contamination control procedures. The position may involve exposure to steam, pressurized systems, sanitizing agents, and moderate noise levels.</w:t>
            </w:r>
            <w:r>
              <w:rPr>
                <w:rFonts w:ascii="Arial" w:hAnsi="Arial" w:cs="Arial"/>
              </w:rPr>
              <w:t xml:space="preserve"> </w:t>
            </w:r>
            <w:r w:rsidRPr="000F2B57">
              <w:rPr>
                <w:rFonts w:ascii="Arial" w:hAnsi="Arial" w:cs="Arial"/>
              </w:rPr>
              <w:t>The incumbent is expected to maintain compliance with all site safety, gowning, and data integrity standards.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227BF6ED" w14:textId="77777777" w:rsidR="00EE12E9" w:rsidRPr="00490A8C" w:rsidRDefault="00EE12E9" w:rsidP="00EE12E9">
            <w:pPr>
              <w:pStyle w:val="ListParagraph"/>
              <w:numPr>
                <w:ilvl w:val="0"/>
                <w:numId w:val="8"/>
              </w:numPr>
              <w:rPr>
                <w:rFonts w:ascii="Arial" w:hAnsi="Arial" w:cs="Arial"/>
                <w:b/>
              </w:rPr>
            </w:pPr>
            <w:r w:rsidRPr="00490A8C">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w:t>
            </w:r>
            <w:proofErr w:type="spellStart"/>
            <w:r w:rsidRPr="00490A8C">
              <w:rPr>
                <w:rFonts w:ascii="Arial" w:hAnsi="Arial" w:cs="Arial"/>
                <w:bCs/>
              </w:rPr>
              <w:t>FaceUp</w:t>
            </w:r>
            <w:proofErr w:type="spellEnd"/>
            <w:r w:rsidRPr="00490A8C">
              <w:rPr>
                <w:rFonts w:ascii="Arial" w:hAnsi="Arial" w:cs="Arial"/>
                <w:bCs/>
              </w:rPr>
              <w:t xml:space="preserve"> portal, available by telephone or online (details below).</w:t>
            </w:r>
            <w:r w:rsidRPr="00490A8C">
              <w:rPr>
                <w:rFonts w:ascii="Arial" w:hAnsi="Arial" w:cs="Arial"/>
                <w:b/>
              </w:rPr>
              <w:t xml:space="preserve"> </w:t>
            </w:r>
          </w:p>
          <w:p w14:paraId="0150AC7D" w14:textId="77777777" w:rsidR="00794C84" w:rsidRPr="00490A8C" w:rsidRDefault="00794C84" w:rsidP="00E8315F">
            <w:pPr>
              <w:pStyle w:val="ListParagraph"/>
              <w:ind w:left="0"/>
              <w:rPr>
                <w:rFonts w:ascii="Arial" w:hAnsi="Arial" w:cs="Arial"/>
                <w:b/>
              </w:rPr>
            </w:pPr>
          </w:p>
          <w:p w14:paraId="026218C3" w14:textId="77777777" w:rsidR="00D16EEE" w:rsidRPr="00D16EEE" w:rsidRDefault="00D16EEE" w:rsidP="00D16EEE">
            <w:pPr>
              <w:jc w:val="center"/>
              <w:rPr>
                <w:rFonts w:ascii="Arial" w:hAnsi="Arial" w:cs="Arial"/>
                <w:b/>
              </w:rPr>
            </w:pPr>
            <w:r w:rsidRPr="00D16EEE">
              <w:rPr>
                <w:rFonts w:ascii="Arial" w:hAnsi="Arial" w:cs="Arial"/>
                <w:b/>
              </w:rPr>
              <w:t xml:space="preserve">Compliance Hotline # </w:t>
            </w:r>
            <w:r w:rsidRPr="00D16EEE">
              <w:rPr>
                <w:rFonts w:ascii="Arial" w:hAnsi="Arial" w:cs="Arial"/>
                <w:b/>
                <w:bCs/>
              </w:rPr>
              <w:t>(205) 354-2405</w:t>
            </w:r>
          </w:p>
          <w:p w14:paraId="085C94BC" w14:textId="77777777" w:rsidR="00D16EEE" w:rsidRPr="00D16EEE" w:rsidRDefault="00D16EEE" w:rsidP="00D16EEE">
            <w:pPr>
              <w:jc w:val="center"/>
              <w:rPr>
                <w:rFonts w:ascii="Arial" w:hAnsi="Arial" w:cs="Arial"/>
                <w:b/>
              </w:rPr>
            </w:pPr>
            <w:hyperlink r:id="rId7" w:history="1">
              <w:r w:rsidRPr="00D16EEE">
                <w:rPr>
                  <w:rStyle w:val="Hyperlink"/>
                  <w:rFonts w:ascii="Arial" w:hAnsi="Arial" w:cs="Arial"/>
                  <w:b/>
                </w:rPr>
                <w:t>www.faceup.com</w:t>
              </w:r>
            </w:hyperlink>
          </w:p>
          <w:p w14:paraId="62C2A3FF" w14:textId="77777777" w:rsidR="00D16EEE" w:rsidRPr="00D16EEE" w:rsidRDefault="00D16EEE" w:rsidP="00D16EEE">
            <w:pPr>
              <w:jc w:val="center"/>
              <w:rPr>
                <w:rFonts w:ascii="Arial" w:hAnsi="Arial" w:cs="Arial"/>
                <w:b/>
              </w:rPr>
            </w:pPr>
            <w:r w:rsidRPr="00D16EEE">
              <w:rPr>
                <w:rFonts w:ascii="Arial" w:hAnsi="Arial" w:cs="Arial"/>
                <w:b/>
              </w:rPr>
              <w:t>Download Faceup App using the</w:t>
            </w:r>
          </w:p>
          <w:p w14:paraId="601A6B35" w14:textId="77777777" w:rsidR="00D16EEE" w:rsidRPr="00D16EEE" w:rsidRDefault="00D16EEE" w:rsidP="00D16EEE">
            <w:pPr>
              <w:jc w:val="center"/>
              <w:rPr>
                <w:rFonts w:ascii="Arial" w:hAnsi="Arial" w:cs="Arial"/>
                <w:b/>
                <w:bCs/>
              </w:rPr>
            </w:pPr>
            <w:r w:rsidRPr="00D16EEE">
              <w:rPr>
                <w:rFonts w:ascii="Arial" w:hAnsi="Arial" w:cs="Arial"/>
                <w:b/>
              </w:rPr>
              <w:t xml:space="preserve">Passcode # </w:t>
            </w:r>
            <w:r w:rsidRPr="00D16EEE">
              <w:rPr>
                <w:rFonts w:ascii="Arial" w:hAnsi="Arial" w:cs="Arial"/>
                <w:b/>
                <w:bCs/>
              </w:rPr>
              <w:t>PLSxxxx1842</w:t>
            </w:r>
          </w:p>
          <w:p w14:paraId="708FAB4A" w14:textId="77777777" w:rsidR="00D16EEE" w:rsidRPr="00D16EEE" w:rsidRDefault="00D16EEE" w:rsidP="00D16EEE">
            <w:pPr>
              <w:jc w:val="center"/>
              <w:rPr>
                <w:rFonts w:ascii="Arial" w:hAnsi="Arial" w:cs="Arial"/>
                <w:b/>
                <w:bCs/>
              </w:rPr>
            </w:pPr>
            <w:r w:rsidRPr="00D16EEE">
              <w:rPr>
                <w:rFonts w:ascii="Arial" w:hAnsi="Arial" w:cs="Arial"/>
                <w:b/>
                <w:bCs/>
              </w:rPr>
              <w:t>Or scan QR Code below</w:t>
            </w:r>
          </w:p>
          <w:p w14:paraId="66302D14" w14:textId="68153DF3" w:rsidR="00E8315F" w:rsidRPr="00E8315F" w:rsidRDefault="00E8315F" w:rsidP="00E8315F">
            <w:pPr>
              <w:pStyle w:val="ListParagraph"/>
              <w:rPr>
                <w:rFonts w:ascii="Arial" w:hAnsi="Arial" w:cs="Arial"/>
                <w:b/>
                <w:bCs/>
                <w:sz w:val="24"/>
                <w:szCs w:val="24"/>
              </w:rPr>
            </w:pPr>
          </w:p>
          <w:p w14:paraId="613E456F" w14:textId="19FCDA53" w:rsidR="00E8315F" w:rsidRPr="00E8315F" w:rsidRDefault="00D16EEE" w:rsidP="00D16EEE">
            <w:pPr>
              <w:pStyle w:val="ListParagraph"/>
              <w:jc w:val="center"/>
              <w:rPr>
                <w:rFonts w:ascii="Arial" w:hAnsi="Arial" w:cs="Arial"/>
                <w:b/>
                <w:bCs/>
                <w:sz w:val="24"/>
                <w:szCs w:val="24"/>
              </w:rPr>
            </w:pPr>
            <w:r>
              <w:rPr>
                <w:noProof/>
              </w:rPr>
              <w:lastRenderedPageBreak/>
              <w:drawing>
                <wp:inline distT="0" distB="0" distL="0" distR="0" wp14:anchorId="1450594D" wp14:editId="21596FF0">
                  <wp:extent cx="731915" cy="738505"/>
                  <wp:effectExtent l="0" t="0" r="0" b="4445"/>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012" cy="742639"/>
                          </a:xfrm>
                          <a:prstGeom prst="rect">
                            <a:avLst/>
                          </a:prstGeom>
                        </pic:spPr>
                      </pic:pic>
                    </a:graphicData>
                  </a:graphic>
                </wp:inline>
              </w:drawing>
            </w:r>
          </w:p>
          <w:p w14:paraId="2CFAA61E" w14:textId="7787B843" w:rsidR="00E8315F" w:rsidRPr="00E8315F" w:rsidRDefault="00E8315F" w:rsidP="00D16EEE">
            <w:pPr>
              <w:pStyle w:val="ListParagraph"/>
              <w:jc w:val="center"/>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14E0DECE" w:rsidR="000B2071" w:rsidRPr="00CE757B" w:rsidRDefault="00EC78E1"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0F2B57"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92B19"/>
    <w:multiLevelType w:val="hybridMultilevel"/>
    <w:tmpl w:val="36DC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B6395"/>
    <w:multiLevelType w:val="hybridMultilevel"/>
    <w:tmpl w:val="3A10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15:restartNumberingAfterBreak="0">
    <w:nsid w:val="786F02D5"/>
    <w:multiLevelType w:val="hybridMultilevel"/>
    <w:tmpl w:val="D4B47676"/>
    <w:lvl w:ilvl="0" w:tplc="BC1E71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8F5ECA"/>
    <w:multiLevelType w:val="hybridMultilevel"/>
    <w:tmpl w:val="7AC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3"/>
  </w:num>
  <w:num w:numId="2" w16cid:durableId="2114397479">
    <w:abstractNumId w:val="0"/>
  </w:num>
  <w:num w:numId="3" w16cid:durableId="1864400080">
    <w:abstractNumId w:val="7"/>
  </w:num>
  <w:num w:numId="4" w16cid:durableId="1089812100">
    <w:abstractNumId w:val="9"/>
  </w:num>
  <w:num w:numId="5" w16cid:durableId="697241605">
    <w:abstractNumId w:val="1"/>
  </w:num>
  <w:num w:numId="6" w16cid:durableId="1511289721">
    <w:abstractNumId w:val="6"/>
  </w:num>
  <w:num w:numId="7" w16cid:durableId="1749839451">
    <w:abstractNumId w:val="13"/>
  </w:num>
  <w:num w:numId="8" w16cid:durableId="1830361316">
    <w:abstractNumId w:val="10"/>
  </w:num>
  <w:num w:numId="9" w16cid:durableId="1000080070">
    <w:abstractNumId w:val="5"/>
  </w:num>
  <w:num w:numId="10" w16cid:durableId="349456688">
    <w:abstractNumId w:val="4"/>
  </w:num>
  <w:num w:numId="11" w16cid:durableId="208343637">
    <w:abstractNumId w:val="12"/>
  </w:num>
  <w:num w:numId="12" w16cid:durableId="1893075443">
    <w:abstractNumId w:val="8"/>
  </w:num>
  <w:num w:numId="13" w16cid:durableId="877661454">
    <w:abstractNumId w:val="2"/>
  </w:num>
  <w:num w:numId="14" w16cid:durableId="20086345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0F2B57"/>
    <w:rsid w:val="00124850"/>
    <w:rsid w:val="001540D8"/>
    <w:rsid w:val="00185243"/>
    <w:rsid w:val="00193DC4"/>
    <w:rsid w:val="001E6F2C"/>
    <w:rsid w:val="00200741"/>
    <w:rsid w:val="002064E9"/>
    <w:rsid w:val="0026431F"/>
    <w:rsid w:val="002867B0"/>
    <w:rsid w:val="00296E00"/>
    <w:rsid w:val="002B3C57"/>
    <w:rsid w:val="002E3D64"/>
    <w:rsid w:val="002F29C1"/>
    <w:rsid w:val="003A5B94"/>
    <w:rsid w:val="004311BD"/>
    <w:rsid w:val="00490A8C"/>
    <w:rsid w:val="00492025"/>
    <w:rsid w:val="004B28B7"/>
    <w:rsid w:val="004C369F"/>
    <w:rsid w:val="004E6DE6"/>
    <w:rsid w:val="004E7DD1"/>
    <w:rsid w:val="00525CF5"/>
    <w:rsid w:val="00554ED2"/>
    <w:rsid w:val="0057769E"/>
    <w:rsid w:val="005926A0"/>
    <w:rsid w:val="005C77E4"/>
    <w:rsid w:val="005F709E"/>
    <w:rsid w:val="00603831"/>
    <w:rsid w:val="00613BA1"/>
    <w:rsid w:val="00673AA1"/>
    <w:rsid w:val="00695CE4"/>
    <w:rsid w:val="006D5419"/>
    <w:rsid w:val="006E2897"/>
    <w:rsid w:val="00717BBC"/>
    <w:rsid w:val="007242DC"/>
    <w:rsid w:val="00794C84"/>
    <w:rsid w:val="00796D9F"/>
    <w:rsid w:val="007B0D12"/>
    <w:rsid w:val="007C2A49"/>
    <w:rsid w:val="00800B2C"/>
    <w:rsid w:val="008135D5"/>
    <w:rsid w:val="00844F55"/>
    <w:rsid w:val="008772D0"/>
    <w:rsid w:val="0089515B"/>
    <w:rsid w:val="0097031F"/>
    <w:rsid w:val="00993011"/>
    <w:rsid w:val="009C18FF"/>
    <w:rsid w:val="009E6792"/>
    <w:rsid w:val="009E6CAD"/>
    <w:rsid w:val="009F5F00"/>
    <w:rsid w:val="00A81FB3"/>
    <w:rsid w:val="00AE46BD"/>
    <w:rsid w:val="00AF330B"/>
    <w:rsid w:val="00B23C6D"/>
    <w:rsid w:val="00B67AAD"/>
    <w:rsid w:val="00B86788"/>
    <w:rsid w:val="00B97A4D"/>
    <w:rsid w:val="00BB7E28"/>
    <w:rsid w:val="00BC27CA"/>
    <w:rsid w:val="00BC4140"/>
    <w:rsid w:val="00C04117"/>
    <w:rsid w:val="00C24FF8"/>
    <w:rsid w:val="00C74984"/>
    <w:rsid w:val="00CE7493"/>
    <w:rsid w:val="00CE757B"/>
    <w:rsid w:val="00D0045B"/>
    <w:rsid w:val="00D16EEE"/>
    <w:rsid w:val="00D32D1B"/>
    <w:rsid w:val="00D47525"/>
    <w:rsid w:val="00D90685"/>
    <w:rsid w:val="00DD2F20"/>
    <w:rsid w:val="00DD4B49"/>
    <w:rsid w:val="00E03D96"/>
    <w:rsid w:val="00E148A2"/>
    <w:rsid w:val="00E27FCE"/>
    <w:rsid w:val="00E32040"/>
    <w:rsid w:val="00E52DA0"/>
    <w:rsid w:val="00E80DC5"/>
    <w:rsid w:val="00E8315F"/>
    <w:rsid w:val="00E84CD8"/>
    <w:rsid w:val="00EA546B"/>
    <w:rsid w:val="00EB3F24"/>
    <w:rsid w:val="00EC78E1"/>
    <w:rsid w:val="00ED19AD"/>
    <w:rsid w:val="00EE12E9"/>
    <w:rsid w:val="00EE4F7D"/>
    <w:rsid w:val="00FD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1067</Words>
  <Characters>6915</Characters>
  <Application>Microsoft Office Word</Application>
  <DocSecurity>0</DocSecurity>
  <Lines>209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7</cp:revision>
  <cp:lastPrinted>2019-03-05T19:19:00Z</cp:lastPrinted>
  <dcterms:created xsi:type="dcterms:W3CDTF">2025-10-08T12:33:00Z</dcterms:created>
  <dcterms:modified xsi:type="dcterms:W3CDTF">2025-10-08T13:21:00Z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