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4B28B7">
        <w:trPr>
          <w:trHeight w:val="401"/>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67662A50" w:rsidR="004C369F" w:rsidRPr="00016F1A" w:rsidRDefault="00016F1A" w:rsidP="00016F1A">
            <w:pPr>
              <w:ind w:left="-104"/>
              <w:rPr>
                <w:rFonts w:ascii="Arial" w:hAnsi="Arial" w:cs="Arial"/>
              </w:rPr>
            </w:pPr>
            <w:r>
              <w:rPr>
                <w:rFonts w:ascii="Arial" w:hAnsi="Arial" w:cs="Arial"/>
              </w:rPr>
              <w:t xml:space="preserve"> </w:t>
            </w:r>
            <w:r w:rsidR="00AD09C3">
              <w:rPr>
                <w:rFonts w:ascii="Arial" w:hAnsi="Arial" w:cs="Arial"/>
              </w:rPr>
              <w:t>Facilities &amp; Engineering</w:t>
            </w:r>
          </w:p>
        </w:tc>
      </w:tr>
      <w:tr w:rsidR="005C77E4" w:rsidRPr="004C369F" w14:paraId="0BF0225F" w14:textId="77777777" w:rsidTr="004B28B7">
        <w:trPr>
          <w:trHeight w:val="449"/>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5B1C3F5" w:rsidR="005C77E4" w:rsidRPr="00016F1A" w:rsidRDefault="00016F1A" w:rsidP="00016F1A">
            <w:pPr>
              <w:ind w:left="-104"/>
              <w:rPr>
                <w:rFonts w:ascii="Arial" w:hAnsi="Arial" w:cs="Arial"/>
              </w:rPr>
            </w:pPr>
            <w:r>
              <w:rPr>
                <w:rFonts w:ascii="Arial" w:hAnsi="Arial" w:cs="Arial"/>
              </w:rPr>
              <w:t xml:space="preserve"> </w:t>
            </w:r>
            <w:r w:rsidR="00AD09C3">
              <w:rPr>
                <w:rFonts w:ascii="Arial" w:hAnsi="Arial" w:cs="Arial"/>
              </w:rPr>
              <w:t>Calibration Technician</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6EC733C3" w:rsidR="005C77E4" w:rsidRPr="00016F1A" w:rsidRDefault="00016F1A" w:rsidP="00016F1A">
            <w:pPr>
              <w:ind w:left="-104"/>
              <w:rPr>
                <w:rFonts w:ascii="Arial" w:hAnsi="Arial" w:cs="Arial"/>
              </w:rPr>
            </w:pPr>
            <w:r>
              <w:rPr>
                <w:rFonts w:ascii="Arial" w:hAnsi="Arial" w:cs="Arial"/>
              </w:rPr>
              <w:t xml:space="preserve"> </w:t>
            </w:r>
            <w:r w:rsidR="00821BBD">
              <w:rPr>
                <w:rFonts w:ascii="Arial" w:hAnsi="Arial" w:cs="Arial"/>
              </w:rPr>
              <w:t>Non-</w:t>
            </w:r>
            <w:r w:rsidR="00A8143A">
              <w:rPr>
                <w:rFonts w:ascii="Arial" w:hAnsi="Arial" w:cs="Arial"/>
              </w:rPr>
              <w:t>Exempt</w:t>
            </w:r>
          </w:p>
        </w:tc>
      </w:tr>
      <w:tr w:rsidR="004C369F" w:rsidRPr="004C369F" w14:paraId="556AD86E" w14:textId="77777777" w:rsidTr="004B28B7">
        <w:trPr>
          <w:trHeight w:val="449"/>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812B690" w:rsidR="004C369F" w:rsidRPr="00016F1A" w:rsidRDefault="00016F1A" w:rsidP="00016F1A">
            <w:pPr>
              <w:ind w:left="-104"/>
              <w:rPr>
                <w:rFonts w:ascii="Arial" w:hAnsi="Arial" w:cs="Arial"/>
              </w:rPr>
            </w:pPr>
            <w:r>
              <w:rPr>
                <w:rFonts w:ascii="Arial" w:hAnsi="Arial" w:cs="Arial"/>
              </w:rPr>
              <w:t xml:space="preserve"> </w:t>
            </w:r>
            <w:r w:rsidR="008A06D7">
              <w:rPr>
                <w:rFonts w:ascii="Arial" w:hAnsi="Arial" w:cs="Arial"/>
              </w:rPr>
              <w:t>N/A</w:t>
            </w:r>
          </w:p>
        </w:tc>
      </w:tr>
      <w:tr w:rsidR="004C369F" w:rsidRPr="004C369F" w14:paraId="283857D5" w14:textId="77777777" w:rsidTr="004B28B7">
        <w:trPr>
          <w:trHeight w:val="391"/>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0FA09963" w:rsidR="004C369F" w:rsidRPr="008A06D7" w:rsidRDefault="008A06D7" w:rsidP="008A06D7">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4B28B7">
        <w:trPr>
          <w:trHeight w:val="466"/>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316222CE"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D09C3">
              <w:rPr>
                <w:rFonts w:ascii="Arial" w:hAnsi="Arial" w:cs="Arial"/>
                <w:iCs/>
              </w:rPr>
              <w:t>Automation Engineer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2EAD099B" w14:textId="6B06F6A9" w:rsidR="00705782" w:rsidRPr="00705782" w:rsidRDefault="00705782" w:rsidP="00705782">
            <w:pPr>
              <w:pStyle w:val="ListParagraph"/>
              <w:numPr>
                <w:ilvl w:val="0"/>
                <w:numId w:val="2"/>
              </w:numPr>
              <w:rPr>
                <w:rFonts w:ascii="Arial" w:eastAsia="Times New Roman" w:hAnsi="Arial" w:cs="Arial"/>
              </w:rPr>
            </w:pPr>
            <w:r w:rsidRPr="00705782">
              <w:rPr>
                <w:rFonts w:ascii="Arial" w:eastAsia="Times New Roman" w:hAnsi="Arial" w:cs="Arial"/>
              </w:rPr>
              <w:t>Apply principles of precision measurement science (Metrology), mathematics, physics, and electronics to test, calibrate, troubleshoot, maintain, and repair instrumentation and controls.</w:t>
            </w:r>
          </w:p>
          <w:p w14:paraId="3F564631" w14:textId="300E6979" w:rsidR="00705782" w:rsidRPr="00705782" w:rsidRDefault="00705782" w:rsidP="00705782">
            <w:pPr>
              <w:pStyle w:val="ListParagraph"/>
              <w:numPr>
                <w:ilvl w:val="0"/>
                <w:numId w:val="2"/>
              </w:numPr>
              <w:rPr>
                <w:rFonts w:ascii="Arial" w:eastAsia="Times New Roman" w:hAnsi="Arial" w:cs="Arial"/>
              </w:rPr>
            </w:pPr>
            <w:r w:rsidRPr="00705782">
              <w:rPr>
                <w:rFonts w:ascii="Arial" w:eastAsia="Times New Roman" w:hAnsi="Arial" w:cs="Arial"/>
              </w:rPr>
              <w:t>Ensure all duties are performed in compliance with SOPs, cGMP requirements, company standards, and safety policies.</w:t>
            </w:r>
          </w:p>
          <w:p w14:paraId="6BCF9932" w14:textId="01EB6DB5" w:rsidR="00705782" w:rsidRPr="00705782" w:rsidRDefault="00705782" w:rsidP="00705782">
            <w:pPr>
              <w:pStyle w:val="ListParagraph"/>
              <w:numPr>
                <w:ilvl w:val="0"/>
                <w:numId w:val="2"/>
              </w:numPr>
              <w:rPr>
                <w:rFonts w:ascii="Arial" w:eastAsia="Times New Roman" w:hAnsi="Arial" w:cs="Arial"/>
              </w:rPr>
            </w:pPr>
            <w:r w:rsidRPr="00705782">
              <w:rPr>
                <w:rFonts w:ascii="Arial" w:eastAsia="Times New Roman" w:hAnsi="Arial" w:cs="Arial"/>
              </w:rPr>
              <w:t>Collect, analyze, summarize, and document calibration and maintenance data to support operational readiness and regulatory compliance.</w:t>
            </w:r>
          </w:p>
          <w:p w14:paraId="3A7ECB92" w14:textId="547AEA2A" w:rsidR="004C369F" w:rsidRDefault="004C369F" w:rsidP="007C2A49">
            <w:pPr>
              <w:pStyle w:val="ListParagraph"/>
              <w:ind w:left="0"/>
              <w:rPr>
                <w:rFonts w:ascii="Arial" w:hAnsi="Arial" w:cs="Arial"/>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5209E97E" w14:textId="61DCDDD4" w:rsidR="00705782" w:rsidRPr="00705782" w:rsidRDefault="00705782" w:rsidP="00705782">
            <w:pPr>
              <w:pStyle w:val="ListParagraph"/>
              <w:numPr>
                <w:ilvl w:val="0"/>
                <w:numId w:val="3"/>
              </w:numPr>
              <w:rPr>
                <w:rFonts w:ascii="Arial" w:hAnsi="Arial" w:cs="Arial"/>
              </w:rPr>
            </w:pPr>
            <w:r w:rsidRPr="00705782">
              <w:rPr>
                <w:rFonts w:ascii="Arial" w:hAnsi="Arial" w:cs="Arial"/>
              </w:rPr>
              <w:t>Follow all cGMP policies, procedures, and training requirements.</w:t>
            </w:r>
          </w:p>
          <w:p w14:paraId="614F779D" w14:textId="781A047C" w:rsidR="00705782" w:rsidRPr="00705782" w:rsidRDefault="00705782" w:rsidP="00705782">
            <w:pPr>
              <w:pStyle w:val="ListParagraph"/>
              <w:numPr>
                <w:ilvl w:val="0"/>
                <w:numId w:val="3"/>
              </w:numPr>
              <w:rPr>
                <w:rFonts w:ascii="Arial" w:hAnsi="Arial" w:cs="Arial"/>
              </w:rPr>
            </w:pPr>
            <w:r w:rsidRPr="00705782">
              <w:rPr>
                <w:rFonts w:ascii="Arial" w:hAnsi="Arial" w:cs="Arial"/>
              </w:rPr>
              <w:t>Perform routine and non-routine calibrations of instrumentation across facilities, utilities, and process equipment.</w:t>
            </w:r>
          </w:p>
          <w:p w14:paraId="40ACB101" w14:textId="61A6868A" w:rsidR="00705782" w:rsidRPr="00705782" w:rsidRDefault="00705782" w:rsidP="00705782">
            <w:pPr>
              <w:pStyle w:val="ListParagraph"/>
              <w:numPr>
                <w:ilvl w:val="0"/>
                <w:numId w:val="3"/>
              </w:numPr>
              <w:rPr>
                <w:rFonts w:ascii="Arial" w:hAnsi="Arial" w:cs="Arial"/>
              </w:rPr>
            </w:pPr>
            <w:r w:rsidRPr="00705782">
              <w:rPr>
                <w:rFonts w:ascii="Arial" w:hAnsi="Arial" w:cs="Arial"/>
              </w:rPr>
              <w:t>Identify and correct measurement errors and document corrective actions.</w:t>
            </w:r>
          </w:p>
          <w:p w14:paraId="3C0F4D94" w14:textId="4E83B6B9" w:rsidR="00705782" w:rsidRPr="00705782" w:rsidRDefault="00705782" w:rsidP="00705782">
            <w:pPr>
              <w:pStyle w:val="ListParagraph"/>
              <w:numPr>
                <w:ilvl w:val="0"/>
                <w:numId w:val="3"/>
              </w:numPr>
              <w:rPr>
                <w:rFonts w:ascii="Arial" w:hAnsi="Arial" w:cs="Arial"/>
              </w:rPr>
            </w:pPr>
            <w:r w:rsidRPr="00705782">
              <w:rPr>
                <w:rFonts w:ascii="Arial" w:hAnsi="Arial" w:cs="Arial"/>
              </w:rPr>
              <w:t>Troubleshoot, maintain, and replace instrumentation and controls as needed.</w:t>
            </w:r>
          </w:p>
          <w:p w14:paraId="321FF4EB" w14:textId="7F9913F9" w:rsidR="00705782" w:rsidRPr="00705782" w:rsidRDefault="00705782" w:rsidP="00705782">
            <w:pPr>
              <w:pStyle w:val="ListParagraph"/>
              <w:numPr>
                <w:ilvl w:val="0"/>
                <w:numId w:val="3"/>
              </w:numPr>
              <w:rPr>
                <w:rFonts w:ascii="Arial" w:hAnsi="Arial" w:cs="Arial"/>
              </w:rPr>
            </w:pPr>
            <w:r w:rsidRPr="00705782">
              <w:rPr>
                <w:rFonts w:ascii="Arial" w:hAnsi="Arial" w:cs="Arial"/>
              </w:rPr>
              <w:t>Investigate “Out of Tolerance” (OOT) conditions, document potential impact, and execute corrective actions to restore compliance.</w:t>
            </w:r>
          </w:p>
          <w:p w14:paraId="0F03A029" w14:textId="2EB583BE" w:rsidR="00705782" w:rsidRPr="00705782" w:rsidRDefault="00705782" w:rsidP="00705782">
            <w:pPr>
              <w:pStyle w:val="ListParagraph"/>
              <w:numPr>
                <w:ilvl w:val="0"/>
                <w:numId w:val="3"/>
              </w:numPr>
              <w:rPr>
                <w:rFonts w:ascii="Arial" w:hAnsi="Arial" w:cs="Arial"/>
              </w:rPr>
            </w:pPr>
            <w:r w:rsidRPr="00705782">
              <w:rPr>
                <w:rFonts w:ascii="Arial" w:hAnsi="Arial" w:cs="Arial"/>
              </w:rPr>
              <w:t>Develop and revise calibration procedures, job plans, and SOPs with a focus on efficiency, accuracy, and regulatory compliance.</w:t>
            </w:r>
          </w:p>
          <w:p w14:paraId="1923EEA2" w14:textId="43911EEB" w:rsidR="00705782" w:rsidRPr="00705782" w:rsidRDefault="00705782" w:rsidP="00705782">
            <w:pPr>
              <w:pStyle w:val="ListParagraph"/>
              <w:numPr>
                <w:ilvl w:val="0"/>
                <w:numId w:val="3"/>
              </w:numPr>
              <w:rPr>
                <w:rFonts w:ascii="Arial" w:hAnsi="Arial" w:cs="Arial"/>
              </w:rPr>
            </w:pPr>
            <w:r w:rsidRPr="00705782">
              <w:rPr>
                <w:rFonts w:ascii="Arial" w:hAnsi="Arial" w:cs="Arial"/>
              </w:rPr>
              <w:t>Maintain instruments, calibration standards, and tools; perform incoming and outgoing inspections for vendor-certified equipment.</w:t>
            </w:r>
          </w:p>
          <w:p w14:paraId="12867700" w14:textId="218DEBE1" w:rsidR="00705782" w:rsidRPr="00705782" w:rsidRDefault="00705782" w:rsidP="00705782">
            <w:pPr>
              <w:pStyle w:val="ListParagraph"/>
              <w:numPr>
                <w:ilvl w:val="0"/>
                <w:numId w:val="3"/>
              </w:numPr>
              <w:rPr>
                <w:rFonts w:ascii="Arial" w:hAnsi="Arial" w:cs="Arial"/>
              </w:rPr>
            </w:pPr>
            <w:r w:rsidRPr="00705782">
              <w:rPr>
                <w:rFonts w:ascii="Arial" w:hAnsi="Arial" w:cs="Arial"/>
              </w:rPr>
              <w:t>Assist supervision with assigning, scheduling, and prioritizing calibration work orders in the Computerized Maintenance Management System (CMMS) or Computerized Calibration Management System (CCMS).</w:t>
            </w:r>
          </w:p>
          <w:p w14:paraId="4B8FECAD" w14:textId="4D6F660F" w:rsidR="00705782" w:rsidRPr="00705782" w:rsidRDefault="00705782" w:rsidP="00705782">
            <w:pPr>
              <w:pStyle w:val="ListParagraph"/>
              <w:numPr>
                <w:ilvl w:val="0"/>
                <w:numId w:val="3"/>
              </w:numPr>
              <w:rPr>
                <w:rFonts w:ascii="Arial" w:hAnsi="Arial" w:cs="Arial"/>
              </w:rPr>
            </w:pPr>
            <w:r w:rsidRPr="00705782">
              <w:rPr>
                <w:rFonts w:ascii="Arial" w:hAnsi="Arial" w:cs="Arial"/>
              </w:rPr>
              <w:t>Support the design, installation, qualification (IQ/OQ/PQ), and upgrade of instrumentation and control systems.</w:t>
            </w:r>
          </w:p>
          <w:p w14:paraId="6B779318" w14:textId="3AD047EF" w:rsidR="00705782" w:rsidRPr="00705782" w:rsidRDefault="00705782" w:rsidP="00705782">
            <w:pPr>
              <w:pStyle w:val="ListParagraph"/>
              <w:numPr>
                <w:ilvl w:val="0"/>
                <w:numId w:val="3"/>
              </w:numPr>
              <w:rPr>
                <w:rFonts w:ascii="Arial" w:hAnsi="Arial" w:cs="Arial"/>
              </w:rPr>
            </w:pPr>
            <w:r w:rsidRPr="00705782">
              <w:rPr>
                <w:rFonts w:ascii="Arial" w:hAnsi="Arial" w:cs="Arial"/>
              </w:rPr>
              <w:t>Prepare, review, and execute protocols, SOPs, Calibration Work Instructions (CWIs), and related documentation.</w:t>
            </w:r>
          </w:p>
          <w:p w14:paraId="6552EF49" w14:textId="35DECC13" w:rsidR="00705782" w:rsidRPr="00705782" w:rsidRDefault="00705782" w:rsidP="00705782">
            <w:pPr>
              <w:pStyle w:val="ListParagraph"/>
              <w:numPr>
                <w:ilvl w:val="0"/>
                <w:numId w:val="3"/>
              </w:numPr>
              <w:rPr>
                <w:rFonts w:ascii="Arial" w:hAnsi="Arial" w:cs="Arial"/>
              </w:rPr>
            </w:pPr>
            <w:r w:rsidRPr="00705782">
              <w:rPr>
                <w:rFonts w:ascii="Arial" w:hAnsi="Arial" w:cs="Arial"/>
              </w:rPr>
              <w:t>Perform scheduled preventive maintenance activities and calibration of field instrumentation for engineering and process-related systems.</w:t>
            </w:r>
          </w:p>
          <w:p w14:paraId="39B2AF31" w14:textId="7A6F069A" w:rsidR="00705782" w:rsidRPr="00705782" w:rsidRDefault="00705782" w:rsidP="00705782">
            <w:pPr>
              <w:pStyle w:val="ListParagraph"/>
              <w:numPr>
                <w:ilvl w:val="0"/>
                <w:numId w:val="3"/>
              </w:numPr>
              <w:rPr>
                <w:rFonts w:ascii="Arial" w:hAnsi="Arial" w:cs="Arial"/>
              </w:rPr>
            </w:pPr>
            <w:r w:rsidRPr="00705782">
              <w:rPr>
                <w:rFonts w:ascii="Arial" w:hAnsi="Arial" w:cs="Arial"/>
              </w:rPr>
              <w:lastRenderedPageBreak/>
              <w:t>Document calibration activities, maintenance records, and work orders accurately and in compliance with data integrity requirements.</w:t>
            </w:r>
          </w:p>
          <w:p w14:paraId="16F7C551" w14:textId="3AF2E844" w:rsidR="00705782" w:rsidRPr="00705782" w:rsidRDefault="00705782" w:rsidP="00705782">
            <w:pPr>
              <w:pStyle w:val="ListParagraph"/>
              <w:numPr>
                <w:ilvl w:val="0"/>
                <w:numId w:val="3"/>
              </w:numPr>
              <w:rPr>
                <w:rFonts w:ascii="Arial" w:hAnsi="Arial" w:cs="Arial"/>
              </w:rPr>
            </w:pPr>
            <w:r w:rsidRPr="00705782">
              <w:rPr>
                <w:rFonts w:ascii="Arial" w:hAnsi="Arial" w:cs="Arial"/>
              </w:rPr>
              <w:t>Coordinate calibration of standard instruments with external vendors and ensure proper documentation of results.</w:t>
            </w:r>
          </w:p>
          <w:p w14:paraId="3A597816" w14:textId="6DF55A6A" w:rsidR="00705782" w:rsidRPr="00705782" w:rsidRDefault="00705782" w:rsidP="00705782">
            <w:pPr>
              <w:pStyle w:val="ListParagraph"/>
              <w:numPr>
                <w:ilvl w:val="0"/>
                <w:numId w:val="3"/>
              </w:numPr>
              <w:rPr>
                <w:rFonts w:ascii="Arial" w:hAnsi="Arial" w:cs="Arial"/>
              </w:rPr>
            </w:pPr>
            <w:r w:rsidRPr="00705782">
              <w:rPr>
                <w:rFonts w:ascii="Arial" w:hAnsi="Arial" w:cs="Arial"/>
              </w:rPr>
              <w:t>Provide training, technical guidance, and mentorship to junior technicians and maintenance staff to ensure safe and compliant execution of responsibilities.</w:t>
            </w:r>
          </w:p>
          <w:p w14:paraId="1560BEA9" w14:textId="59EE2D93" w:rsidR="00705782" w:rsidRPr="00705782" w:rsidRDefault="00705782" w:rsidP="00705782">
            <w:pPr>
              <w:pStyle w:val="ListParagraph"/>
              <w:numPr>
                <w:ilvl w:val="0"/>
                <w:numId w:val="3"/>
              </w:numPr>
              <w:rPr>
                <w:rFonts w:ascii="Arial" w:hAnsi="Arial" w:cs="Arial"/>
              </w:rPr>
            </w:pPr>
            <w:r w:rsidRPr="00705782">
              <w:rPr>
                <w:rFonts w:ascii="Arial" w:hAnsi="Arial" w:cs="Arial"/>
              </w:rPr>
              <w:t>Comply with FDA guidelines, internal quality systems, and company policies on Data Integrity.</w:t>
            </w:r>
          </w:p>
          <w:p w14:paraId="226A8E7C" w14:textId="02BEFE61" w:rsidR="007C2A49" w:rsidRPr="00705782" w:rsidRDefault="00705782" w:rsidP="00705782">
            <w:pPr>
              <w:pStyle w:val="ListParagraph"/>
              <w:numPr>
                <w:ilvl w:val="0"/>
                <w:numId w:val="3"/>
              </w:numPr>
              <w:rPr>
                <w:rFonts w:ascii="Arial" w:hAnsi="Arial" w:cs="Arial"/>
              </w:rPr>
            </w:pPr>
            <w:r w:rsidRPr="00705782">
              <w:rPr>
                <w:rFonts w:ascii="Arial" w:hAnsi="Arial" w:cs="Arial"/>
              </w:rPr>
              <w:t>Perform additional duties as required or delegated by the Calibration Supervisor or Department Heads.</w:t>
            </w:r>
          </w:p>
        </w:tc>
      </w:tr>
    </w:tbl>
    <w:p w14:paraId="375F0DE1" w14:textId="77777777" w:rsidR="005926A0" w:rsidRDefault="005926A0" w:rsidP="004C369F">
      <w:pPr>
        <w:pStyle w:val="ListParagraph"/>
        <w:rPr>
          <w:rFonts w:ascii="Arial" w:hAnsi="Arial" w:cs="Arial"/>
          <w:i/>
        </w:rPr>
      </w:pPr>
    </w:p>
    <w:p w14:paraId="7648848F" w14:textId="77777777" w:rsidR="00124850" w:rsidRPr="00DF360E" w:rsidRDefault="00124850" w:rsidP="00DF360E">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45A7E6D" w14:textId="44FF573F" w:rsidR="00A14A26" w:rsidRPr="00A14A26" w:rsidRDefault="00A14A26" w:rsidP="00A14A26">
            <w:pPr>
              <w:rPr>
                <w:rFonts w:ascii="Arial" w:hAnsi="Arial" w:cs="Arial"/>
              </w:rPr>
            </w:pPr>
            <w:r>
              <w:rPr>
                <w:rFonts w:ascii="Arial" w:hAnsi="Arial" w:cs="Arial"/>
              </w:rPr>
              <w:t>N/A</w:t>
            </w:r>
          </w:p>
          <w:p w14:paraId="3AE1A645" w14:textId="0A8314C1" w:rsidR="007C2A49" w:rsidRPr="00A14A26" w:rsidRDefault="007C2A49" w:rsidP="00A14A26">
            <w:pPr>
              <w:rPr>
                <w:rFonts w:ascii="Arial" w:hAnsi="Arial" w:cs="Arial"/>
              </w:rPr>
            </w:pP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27D5837F" w14:textId="3EECB3FA" w:rsidR="00BE5759" w:rsidRPr="00BE5759" w:rsidRDefault="00BE5759" w:rsidP="00BE5759">
            <w:pPr>
              <w:pStyle w:val="ListParagraph"/>
              <w:numPr>
                <w:ilvl w:val="0"/>
                <w:numId w:val="5"/>
              </w:numPr>
              <w:rPr>
                <w:rFonts w:ascii="Arial" w:hAnsi="Arial" w:cs="Arial"/>
                <w:iCs/>
              </w:rPr>
            </w:pPr>
            <w:r w:rsidRPr="00BE5759">
              <w:rPr>
                <w:rFonts w:ascii="Arial" w:hAnsi="Arial" w:cs="Arial"/>
                <w:iCs/>
              </w:rPr>
              <w:t>Bachelor’s degree (B.S.) in Electrical Engineering, Electronics Engineering, Instrumentation &amp; Control Engineering, Mechatronics, or a closely related discipline preferred.</w:t>
            </w:r>
          </w:p>
          <w:p w14:paraId="17D049B8" w14:textId="042ED921" w:rsidR="00EE12E9" w:rsidRPr="00BE5759" w:rsidRDefault="00BE5759" w:rsidP="00BE5759">
            <w:pPr>
              <w:pStyle w:val="ListParagraph"/>
              <w:numPr>
                <w:ilvl w:val="0"/>
                <w:numId w:val="5"/>
              </w:numPr>
              <w:rPr>
                <w:rFonts w:ascii="Arial" w:hAnsi="Arial" w:cs="Arial"/>
                <w:iCs/>
              </w:rPr>
            </w:pPr>
            <w:r w:rsidRPr="00BE5759">
              <w:rPr>
                <w:rFonts w:ascii="Arial" w:hAnsi="Arial" w:cs="Arial"/>
                <w:iCs/>
              </w:rPr>
              <w:t xml:space="preserve">Associate of Applied Science (A.A.S.) in Electronics, Instrumentation, Electrical Engineering Technology, or a closely </w:t>
            </w:r>
            <w:r w:rsidRPr="00BE5759">
              <w:rPr>
                <w:rFonts w:ascii="Arial" w:hAnsi="Arial" w:cs="Arial"/>
                <w:iCs/>
              </w:rPr>
              <w:lastRenderedPageBreak/>
              <w:t xml:space="preserve">related technical field; </w:t>
            </w:r>
            <w:r w:rsidRPr="00BE5759">
              <w:rPr>
                <w:rFonts w:ascii="Arial" w:hAnsi="Arial" w:cs="Arial"/>
                <w:i/>
                <w:iCs/>
              </w:rPr>
              <w:t>or</w:t>
            </w:r>
            <w:r w:rsidRPr="00BE5759">
              <w:rPr>
                <w:rFonts w:ascii="Arial" w:hAnsi="Arial" w:cs="Arial"/>
                <w:iCs/>
              </w:rPr>
              <w:t xml:space="preserve"> equivalent military/technical training with demonstrable calibration experience required.</w:t>
            </w:r>
          </w:p>
        </w:tc>
        <w:tc>
          <w:tcPr>
            <w:tcW w:w="4362" w:type="dxa"/>
            <w:vAlign w:val="center"/>
          </w:tcPr>
          <w:p w14:paraId="2CA8D8F5" w14:textId="52F3517D" w:rsidR="007C2A49" w:rsidRPr="00A117DF" w:rsidRDefault="00A117DF" w:rsidP="00A81FB3">
            <w:pPr>
              <w:pStyle w:val="ListParagraph"/>
              <w:ind w:left="0"/>
              <w:rPr>
                <w:rFonts w:ascii="Arial" w:hAnsi="Arial" w:cs="Arial"/>
                <w:iCs/>
              </w:rPr>
            </w:pPr>
            <w:r w:rsidRPr="00A117DF">
              <w:rPr>
                <w:rFonts w:ascii="Arial" w:hAnsi="Arial" w:cs="Arial"/>
                <w:iCs/>
              </w:rPr>
              <w:lastRenderedPageBreak/>
              <w:t>Specialization in Electronics &amp; Instrumentation or Electrical Engineering is strongly preferred.</w:t>
            </w: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28D4AAE4" w14:textId="783D4FD9" w:rsidR="00A117DF" w:rsidRPr="00A117DF" w:rsidRDefault="00A117DF" w:rsidP="00A117DF">
            <w:pPr>
              <w:pStyle w:val="ListParagraph"/>
              <w:numPr>
                <w:ilvl w:val="0"/>
                <w:numId w:val="6"/>
              </w:numPr>
              <w:rPr>
                <w:rFonts w:ascii="Arial" w:hAnsi="Arial" w:cs="Arial"/>
                <w:iCs/>
              </w:rPr>
            </w:pPr>
            <w:r w:rsidRPr="00A117DF">
              <w:rPr>
                <w:rFonts w:ascii="Arial" w:hAnsi="Arial" w:cs="Arial"/>
                <w:iCs/>
              </w:rPr>
              <w:t>Experience performing calibration, troubleshooting, and maintenance of instrumentation and controls within a cGMP-regulated pharmaceutical, biotechnology, or equivalent highly regulated industry.</w:t>
            </w:r>
          </w:p>
          <w:p w14:paraId="01ACB464" w14:textId="3D990A86" w:rsidR="00A117DF" w:rsidRPr="00A117DF" w:rsidRDefault="00A117DF" w:rsidP="00A117DF">
            <w:pPr>
              <w:pStyle w:val="ListParagraph"/>
              <w:numPr>
                <w:ilvl w:val="0"/>
                <w:numId w:val="6"/>
              </w:numPr>
              <w:rPr>
                <w:rFonts w:ascii="Arial" w:hAnsi="Arial" w:cs="Arial"/>
                <w:iCs/>
              </w:rPr>
            </w:pPr>
            <w:r w:rsidRPr="00A117DF">
              <w:rPr>
                <w:rFonts w:ascii="Arial" w:hAnsi="Arial" w:cs="Arial"/>
                <w:iCs/>
              </w:rPr>
              <w:t>Familiarity with computerized systems (CMMS, CCMS) and automated control systems.</w:t>
            </w:r>
          </w:p>
          <w:p w14:paraId="5990FF59" w14:textId="093F9123" w:rsidR="00A117DF" w:rsidRPr="00A117DF" w:rsidRDefault="00A117DF" w:rsidP="00A117DF">
            <w:pPr>
              <w:pStyle w:val="ListParagraph"/>
              <w:numPr>
                <w:ilvl w:val="0"/>
                <w:numId w:val="6"/>
              </w:numPr>
              <w:rPr>
                <w:rFonts w:ascii="Arial" w:hAnsi="Arial" w:cs="Arial"/>
                <w:iCs/>
              </w:rPr>
            </w:pPr>
            <w:r w:rsidRPr="00A117DF">
              <w:rPr>
                <w:rFonts w:ascii="Arial" w:hAnsi="Arial" w:cs="Arial"/>
                <w:iCs/>
              </w:rPr>
              <w:t>Exposure to aseptic/sterile manufacturing environments preferred.</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7757F830" w:rsidR="00A81FB3" w:rsidRPr="00490A8C" w:rsidRDefault="00A117DF" w:rsidP="00941A83">
            <w:pPr>
              <w:pStyle w:val="ListParagraph"/>
              <w:ind w:left="0"/>
              <w:rPr>
                <w:rFonts w:ascii="Arial" w:hAnsi="Arial" w:cs="Arial"/>
                <w:iCs/>
              </w:rPr>
            </w:pPr>
            <w:r>
              <w:rPr>
                <w:rFonts w:ascii="Arial" w:hAnsi="Arial" w:cs="Arial"/>
                <w:iCs/>
              </w:rPr>
              <w:t>2-5</w:t>
            </w:r>
            <w:r w:rsidR="00A14A26">
              <w:rPr>
                <w:rFonts w:ascii="Arial" w:hAnsi="Arial" w:cs="Arial"/>
                <w:iCs/>
              </w:rPr>
              <w:t xml:space="preserve"> years </w:t>
            </w:r>
            <w:r>
              <w:rPr>
                <w:rFonts w:ascii="Arial" w:hAnsi="Arial" w:cs="Arial"/>
                <w:iCs/>
              </w:rPr>
              <w:t>(or equivalent combination of education, training, and experience).</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456074ED"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w:t>
      </w:r>
      <w:r w:rsidR="00EE0885">
        <w:rPr>
          <w:rFonts w:ascii="Arial" w:hAnsi="Arial" w:cs="Arial"/>
          <w:b/>
          <w:sz w:val="20"/>
          <w:szCs w:val="20"/>
        </w:rPr>
        <w:t xml:space="preserve"> </w:t>
      </w:r>
      <w:r w:rsidR="00B97A4D" w:rsidRPr="00DD4B49">
        <w:rPr>
          <w:rFonts w:ascii="Arial" w:hAnsi="Arial" w:cs="Arial"/>
          <w:b/>
          <w:sz w:val="20"/>
          <w:szCs w:val="20"/>
        </w:rPr>
        <w:t>/ Certifications</w:t>
      </w:r>
      <w:r w:rsidR="00EE0885">
        <w:rPr>
          <w:rFonts w:ascii="Arial" w:hAnsi="Arial" w:cs="Arial"/>
          <w:b/>
          <w:sz w:val="20"/>
          <w:szCs w:val="20"/>
        </w:rPr>
        <w:t xml:space="preserve"> </w:t>
      </w:r>
      <w:r w:rsidR="00B97A4D" w:rsidRPr="00DD4B49">
        <w:rPr>
          <w:rFonts w:ascii="Arial" w:hAnsi="Arial" w:cs="Arial"/>
          <w:b/>
          <w:sz w:val="20"/>
          <w:szCs w:val="20"/>
        </w:rPr>
        <w:t>/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1D148E72" w14:textId="5E373CA6" w:rsidR="006C6933" w:rsidRPr="006C6933" w:rsidRDefault="006C6933" w:rsidP="006C6933">
            <w:pPr>
              <w:pStyle w:val="ListParagraph"/>
              <w:numPr>
                <w:ilvl w:val="0"/>
                <w:numId w:val="7"/>
              </w:numPr>
              <w:rPr>
                <w:rFonts w:ascii="Arial" w:hAnsi="Arial" w:cs="Arial"/>
              </w:rPr>
            </w:pPr>
            <w:r w:rsidRPr="006C6933">
              <w:rPr>
                <w:rFonts w:ascii="Arial" w:hAnsi="Arial" w:cs="Arial"/>
              </w:rPr>
              <w:t>Demonstrated ability to troubleshoot, calibrate, and repair instrumentation and controls.</w:t>
            </w:r>
          </w:p>
          <w:p w14:paraId="38A9725F" w14:textId="0D5113D2" w:rsidR="006C6933" w:rsidRPr="006C6933" w:rsidRDefault="006C6933" w:rsidP="006C6933">
            <w:pPr>
              <w:pStyle w:val="ListParagraph"/>
              <w:numPr>
                <w:ilvl w:val="0"/>
                <w:numId w:val="7"/>
              </w:numPr>
              <w:rPr>
                <w:rFonts w:ascii="Arial" w:hAnsi="Arial" w:cs="Arial"/>
              </w:rPr>
            </w:pPr>
            <w:proofErr w:type="gramStart"/>
            <w:r w:rsidRPr="006C6933">
              <w:rPr>
                <w:rFonts w:ascii="Arial" w:hAnsi="Arial" w:cs="Arial"/>
              </w:rPr>
              <w:t>Skilled</w:t>
            </w:r>
            <w:proofErr w:type="gramEnd"/>
            <w:r w:rsidRPr="006C6933">
              <w:rPr>
                <w:rFonts w:ascii="Arial" w:hAnsi="Arial" w:cs="Arial"/>
              </w:rPr>
              <w:t xml:space="preserve"> in reading and interpreting blueprints, P&amp;IDs, and electrical schematics.</w:t>
            </w:r>
          </w:p>
          <w:p w14:paraId="579580E0" w14:textId="403E4E2D" w:rsidR="006C6933" w:rsidRPr="006C6933" w:rsidRDefault="006C6933" w:rsidP="006C6933">
            <w:pPr>
              <w:pStyle w:val="ListParagraph"/>
              <w:numPr>
                <w:ilvl w:val="0"/>
                <w:numId w:val="7"/>
              </w:numPr>
              <w:rPr>
                <w:rFonts w:ascii="Arial" w:hAnsi="Arial" w:cs="Arial"/>
              </w:rPr>
            </w:pPr>
            <w:r w:rsidRPr="006C6933">
              <w:rPr>
                <w:rFonts w:ascii="Arial" w:hAnsi="Arial" w:cs="Arial"/>
              </w:rPr>
              <w:t>Ability to effectively multi-task, prioritize, and work independently in a fast-paced, highly regulated environment.</w:t>
            </w:r>
          </w:p>
          <w:p w14:paraId="1D7DED77" w14:textId="17DFB28E" w:rsidR="006C6933" w:rsidRPr="006C6933" w:rsidRDefault="006C6933" w:rsidP="006C6933">
            <w:pPr>
              <w:pStyle w:val="ListParagraph"/>
              <w:numPr>
                <w:ilvl w:val="0"/>
                <w:numId w:val="7"/>
              </w:numPr>
              <w:rPr>
                <w:rFonts w:ascii="Arial" w:hAnsi="Arial" w:cs="Arial"/>
              </w:rPr>
            </w:pPr>
            <w:r w:rsidRPr="006C6933">
              <w:rPr>
                <w:rFonts w:ascii="Arial" w:hAnsi="Arial" w:cs="Arial"/>
              </w:rPr>
              <w:t>Proficient in written and verbal communication with peers, management, vendors, and contractors.</w:t>
            </w:r>
          </w:p>
          <w:p w14:paraId="030BAAC7" w14:textId="1F728B79" w:rsidR="006C6933" w:rsidRPr="006C6933" w:rsidRDefault="006C6933" w:rsidP="006C6933">
            <w:pPr>
              <w:pStyle w:val="ListParagraph"/>
              <w:numPr>
                <w:ilvl w:val="0"/>
                <w:numId w:val="7"/>
              </w:numPr>
              <w:rPr>
                <w:rFonts w:ascii="Arial" w:hAnsi="Arial" w:cs="Arial"/>
              </w:rPr>
            </w:pPr>
            <w:r w:rsidRPr="006C6933">
              <w:rPr>
                <w:rFonts w:ascii="Arial" w:hAnsi="Arial" w:cs="Arial"/>
              </w:rPr>
              <w:t>Strong self-motivation and ability to work with minimal supervision.</w:t>
            </w:r>
          </w:p>
          <w:p w14:paraId="1EAC31C3" w14:textId="1653A9F5" w:rsidR="006C6933" w:rsidRPr="006C6933" w:rsidRDefault="006C6933" w:rsidP="006C6933">
            <w:pPr>
              <w:pStyle w:val="ListParagraph"/>
              <w:numPr>
                <w:ilvl w:val="0"/>
                <w:numId w:val="7"/>
              </w:numPr>
              <w:rPr>
                <w:rFonts w:ascii="Arial" w:hAnsi="Arial" w:cs="Arial"/>
              </w:rPr>
            </w:pPr>
            <w:r w:rsidRPr="006C6933">
              <w:rPr>
                <w:rFonts w:ascii="Arial" w:hAnsi="Arial" w:cs="Arial"/>
              </w:rPr>
              <w:t>Ability to acquire and maintain gowning qualification for cleanroom environments.</w:t>
            </w:r>
          </w:p>
          <w:p w14:paraId="4EFDCBBF" w14:textId="30158494" w:rsidR="006C6933" w:rsidRPr="006C6933" w:rsidRDefault="006C6933" w:rsidP="006C6933">
            <w:pPr>
              <w:pStyle w:val="ListParagraph"/>
              <w:numPr>
                <w:ilvl w:val="0"/>
                <w:numId w:val="7"/>
              </w:numPr>
              <w:rPr>
                <w:rFonts w:ascii="Arial" w:hAnsi="Arial" w:cs="Arial"/>
              </w:rPr>
            </w:pPr>
            <w:r w:rsidRPr="006C6933">
              <w:rPr>
                <w:rFonts w:ascii="Arial" w:hAnsi="Arial" w:cs="Arial"/>
              </w:rPr>
              <w:t>Hands-on experience with preventive maintenance, calibration procedures, and data integrity compliance.</w:t>
            </w:r>
          </w:p>
          <w:p w14:paraId="797E4A48" w14:textId="59B6E927" w:rsidR="006C6933" w:rsidRPr="006C6933" w:rsidRDefault="006C6933" w:rsidP="006C6933">
            <w:pPr>
              <w:pStyle w:val="ListParagraph"/>
              <w:numPr>
                <w:ilvl w:val="0"/>
                <w:numId w:val="7"/>
              </w:numPr>
              <w:rPr>
                <w:rFonts w:ascii="Arial" w:hAnsi="Arial" w:cs="Arial"/>
              </w:rPr>
            </w:pPr>
            <w:r w:rsidRPr="006C6933">
              <w:rPr>
                <w:rFonts w:ascii="Arial" w:hAnsi="Arial" w:cs="Arial"/>
              </w:rPr>
              <w:lastRenderedPageBreak/>
              <w:t>Strong adherence to cGMP, safety, and FDA/EMA regulatory expectations.</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26E89B09" w:rsidR="00B97A4D" w:rsidRPr="00490A8C" w:rsidRDefault="00EE0885" w:rsidP="00B97A4D">
            <w:pPr>
              <w:pStyle w:val="ListParagraph"/>
              <w:ind w:left="0"/>
              <w:rPr>
                <w:rFonts w:ascii="Arial" w:hAnsi="Arial" w:cs="Arial"/>
              </w:rPr>
            </w:pPr>
            <w:r w:rsidRPr="00EE0885">
              <w:rPr>
                <w:rFonts w:ascii="Arial" w:hAnsi="Arial" w:cs="Arial"/>
              </w:rPr>
              <w:t>None required. Calibration or instrumentation-specific certifications are desirable but not mandatory.</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2A06A2EA" w:rsidR="00B97A4D" w:rsidRPr="005C7210" w:rsidRDefault="006C6933" w:rsidP="00B97A4D">
            <w:pPr>
              <w:pStyle w:val="ListParagraph"/>
              <w:ind w:left="0"/>
              <w:rPr>
                <w:rFonts w:ascii="Arial" w:hAnsi="Arial" w:cs="Arial"/>
              </w:rPr>
            </w:pPr>
            <w:r w:rsidRPr="006C6933">
              <w:rPr>
                <w:rFonts w:ascii="Arial" w:hAnsi="Arial" w:cs="Arial"/>
              </w:rPr>
              <w:t>Willingness and ability to work all shifts, weekends, and holidays as part of a 24/7 manufacturing operation.</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1306066C" w14:textId="64581364" w:rsidR="00EE0885" w:rsidRPr="00EE0885" w:rsidRDefault="00EE0885" w:rsidP="00EE0885">
            <w:pPr>
              <w:pStyle w:val="ListParagraph"/>
              <w:numPr>
                <w:ilvl w:val="0"/>
                <w:numId w:val="9"/>
              </w:numPr>
              <w:rPr>
                <w:rFonts w:ascii="Arial" w:hAnsi="Arial" w:cs="Arial"/>
              </w:rPr>
            </w:pPr>
            <w:r w:rsidRPr="00EE0885">
              <w:rPr>
                <w:rFonts w:ascii="Arial" w:hAnsi="Arial" w:cs="Arial"/>
              </w:rPr>
              <w:t>Walk, sit, bend, stoop, crouch, balance, and reach with hands and arms while performing duties.</w:t>
            </w:r>
          </w:p>
          <w:p w14:paraId="69311BB9" w14:textId="281DAAFE" w:rsidR="00EE0885" w:rsidRPr="00EE0885" w:rsidRDefault="00EE0885" w:rsidP="00EE0885">
            <w:pPr>
              <w:pStyle w:val="ListParagraph"/>
              <w:numPr>
                <w:ilvl w:val="0"/>
                <w:numId w:val="9"/>
              </w:numPr>
              <w:rPr>
                <w:rFonts w:ascii="Arial" w:hAnsi="Arial" w:cs="Arial"/>
              </w:rPr>
            </w:pPr>
            <w:r w:rsidRPr="00EE0885">
              <w:rPr>
                <w:rFonts w:ascii="Arial" w:hAnsi="Arial" w:cs="Arial"/>
              </w:rPr>
              <w:t>Use hands to handle, operate, and feel tools, equipment, and calibration devices.</w:t>
            </w:r>
          </w:p>
          <w:p w14:paraId="1C0174C8" w14:textId="50E5DD50" w:rsidR="00EE0885" w:rsidRPr="00EE0885" w:rsidRDefault="00EE0885" w:rsidP="00EE0885">
            <w:pPr>
              <w:pStyle w:val="ListParagraph"/>
              <w:numPr>
                <w:ilvl w:val="0"/>
                <w:numId w:val="9"/>
              </w:numPr>
              <w:rPr>
                <w:rFonts w:ascii="Arial" w:hAnsi="Arial" w:cs="Arial"/>
              </w:rPr>
            </w:pPr>
            <w:r w:rsidRPr="00EE0885">
              <w:rPr>
                <w:rFonts w:ascii="Arial" w:hAnsi="Arial" w:cs="Arial"/>
              </w:rPr>
              <w:t>Lift and/or move up to 20 pounds regularly.</w:t>
            </w:r>
          </w:p>
          <w:p w14:paraId="7EE9D7B2" w14:textId="02C9A690" w:rsidR="00EE0885" w:rsidRPr="00EE0885" w:rsidRDefault="00EE0885" w:rsidP="00EE0885">
            <w:pPr>
              <w:pStyle w:val="ListParagraph"/>
              <w:numPr>
                <w:ilvl w:val="0"/>
                <w:numId w:val="9"/>
              </w:numPr>
              <w:rPr>
                <w:rFonts w:ascii="Arial" w:hAnsi="Arial" w:cs="Arial"/>
              </w:rPr>
            </w:pPr>
            <w:r w:rsidRPr="00EE0885">
              <w:rPr>
                <w:rFonts w:ascii="Arial" w:hAnsi="Arial" w:cs="Arial"/>
              </w:rPr>
              <w:t>Specific vision abilities required include close vision, distance vision, color vision, peripheral vision, and depth perception.</w:t>
            </w:r>
          </w:p>
          <w:p w14:paraId="6828AA3C" w14:textId="7CED73E8" w:rsidR="005C7210" w:rsidRPr="00EE0885" w:rsidRDefault="00EE0885" w:rsidP="00EE0885">
            <w:pPr>
              <w:pStyle w:val="ListParagraph"/>
              <w:numPr>
                <w:ilvl w:val="0"/>
                <w:numId w:val="9"/>
              </w:numPr>
              <w:rPr>
                <w:rFonts w:ascii="Arial" w:hAnsi="Arial" w:cs="Arial"/>
              </w:rPr>
            </w:pPr>
            <w:r w:rsidRPr="00EE0885">
              <w:rPr>
                <w:rFonts w:ascii="Arial" w:hAnsi="Arial" w:cs="Arial"/>
              </w:rPr>
              <w:t>Ability to wear required PPE, including cleanroom gowning, gloves, safety glasses, and respiratory protection when necessary.</w:t>
            </w:r>
          </w:p>
          <w:p w14:paraId="643262B0" w14:textId="7B17BB33" w:rsidR="00EE12E9" w:rsidRPr="00C04117" w:rsidRDefault="00EE12E9" w:rsidP="00C04117">
            <w:pPr>
              <w:ind w:left="360"/>
              <w:rPr>
                <w:rFonts w:ascii="Arial" w:hAnsi="Arial" w:cs="Arial"/>
              </w:rPr>
            </w:pP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3F7A4B3A" w:rsidR="00034C12" w:rsidRDefault="005C7210" w:rsidP="00941A83">
            <w:pPr>
              <w:pStyle w:val="ListParagraph"/>
              <w:ind w:left="0"/>
              <w:rPr>
                <w:rFonts w:ascii="Arial" w:hAnsi="Arial" w:cs="Arial"/>
                <w:sz w:val="18"/>
                <w:szCs w:val="24"/>
              </w:rPr>
            </w:pPr>
            <w:r w:rsidRPr="005C7210">
              <w:rPr>
                <w:rFonts w:ascii="Arial" w:hAnsi="Arial" w:cs="Arial"/>
              </w:rPr>
              <w:t>Work is performed in ISO-classified cleanrooms and controlled support areas with strict environmental, gowning, and behavior requirements. The role involves frequent interaction with disinfectants and sterilization equipment, adherence to cGMP and safety policies, and close coordination with production schedules; shift work, weekend coverage, and overtime may be required to meet operational needs.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6CD7639E" w14:textId="2DC8F95F" w:rsidR="00C661F0" w:rsidRPr="00C661F0" w:rsidRDefault="00C661F0" w:rsidP="00C661F0">
            <w:pPr>
              <w:pStyle w:val="ListParagraph"/>
              <w:numPr>
                <w:ilvl w:val="0"/>
                <w:numId w:val="8"/>
              </w:numPr>
              <w:rPr>
                <w:rFonts w:ascii="Arial" w:hAnsi="Arial" w:cs="Arial"/>
                <w:bCs/>
              </w:rPr>
            </w:pPr>
            <w:r w:rsidRPr="00C661F0">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3E16882D" w14:textId="338C69BA" w:rsidR="00C661F0" w:rsidRPr="00C661F0" w:rsidRDefault="00C661F0" w:rsidP="00C661F0">
            <w:pPr>
              <w:pStyle w:val="ListParagraph"/>
              <w:numPr>
                <w:ilvl w:val="0"/>
                <w:numId w:val="8"/>
              </w:numPr>
              <w:rPr>
                <w:rFonts w:ascii="Arial" w:hAnsi="Arial" w:cs="Arial"/>
                <w:bCs/>
              </w:rPr>
            </w:pPr>
            <w:r w:rsidRPr="00C661F0">
              <w:rPr>
                <w:rFonts w:ascii="Arial" w:hAnsi="Arial" w:cs="Arial"/>
                <w:bCs/>
              </w:rPr>
              <w:t>Timely and satisfactory completion of all required training, including training related to ethics, compliance, quality, and position-specific requirements.</w:t>
            </w:r>
          </w:p>
          <w:p w14:paraId="350315CA" w14:textId="2CCFDBAC" w:rsidR="00C661F0" w:rsidRPr="00C661F0" w:rsidRDefault="00C661F0" w:rsidP="00C661F0">
            <w:pPr>
              <w:pStyle w:val="ListParagraph"/>
              <w:numPr>
                <w:ilvl w:val="0"/>
                <w:numId w:val="8"/>
              </w:numPr>
              <w:rPr>
                <w:rFonts w:ascii="Arial" w:hAnsi="Arial" w:cs="Arial"/>
                <w:bCs/>
              </w:rPr>
            </w:pPr>
            <w:r w:rsidRPr="00C661F0">
              <w:rPr>
                <w:rFonts w:ascii="Arial" w:hAnsi="Arial" w:cs="Arial"/>
                <w:bCs/>
              </w:rPr>
              <w:t>Understand the compliance responsibilities of your role.</w:t>
            </w:r>
          </w:p>
          <w:p w14:paraId="70D60CEC" w14:textId="151D31DD" w:rsidR="00C661F0" w:rsidRPr="00821BBD" w:rsidRDefault="00C661F0" w:rsidP="00821BBD">
            <w:pPr>
              <w:pStyle w:val="ListParagraph"/>
              <w:numPr>
                <w:ilvl w:val="0"/>
                <w:numId w:val="8"/>
              </w:numPr>
              <w:rPr>
                <w:rFonts w:ascii="Arial" w:hAnsi="Arial" w:cs="Arial"/>
                <w:bCs/>
              </w:rPr>
            </w:pPr>
            <w:r w:rsidRPr="00C661F0">
              <w:rPr>
                <w:rFonts w:ascii="Arial" w:hAnsi="Arial" w:cs="Arial"/>
                <w:bCs/>
              </w:rPr>
              <w:t xml:space="preserve">Commit to the Company’s culture of ethics and compliance. </w:t>
            </w:r>
          </w:p>
          <w:p w14:paraId="5EBAA914" w14:textId="77777777" w:rsidR="00C661F0" w:rsidRDefault="00C661F0" w:rsidP="00C661F0">
            <w:pPr>
              <w:pStyle w:val="ListParagraph"/>
              <w:numPr>
                <w:ilvl w:val="0"/>
                <w:numId w:val="8"/>
              </w:numPr>
              <w:rPr>
                <w:rFonts w:ascii="Arial" w:hAnsi="Arial" w:cs="Arial"/>
                <w:bCs/>
              </w:rPr>
            </w:pPr>
            <w:r w:rsidRPr="00C661F0">
              <w:rPr>
                <w:rFonts w:ascii="Arial" w:hAnsi="Arial" w:cs="Arial"/>
                <w:bCs/>
              </w:rPr>
              <w:lastRenderedPageBreak/>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C661F0">
              <w:rPr>
                <w:rFonts w:ascii="Arial" w:hAnsi="Arial" w:cs="Arial"/>
                <w:bCs/>
              </w:rPr>
              <w:t>FaceUp</w:t>
            </w:r>
            <w:proofErr w:type="spellEnd"/>
            <w:r w:rsidRPr="00C661F0">
              <w:rPr>
                <w:rFonts w:ascii="Arial" w:hAnsi="Arial" w:cs="Arial"/>
                <w:bCs/>
              </w:rPr>
              <w:t xml:space="preserve"> portal, available by telephone or online (details below). </w:t>
            </w:r>
          </w:p>
          <w:p w14:paraId="3BE31EEA" w14:textId="77777777" w:rsidR="00C661F0" w:rsidRPr="00C661F0" w:rsidRDefault="00C661F0" w:rsidP="00C661F0">
            <w:pPr>
              <w:pStyle w:val="ListParagraph"/>
              <w:ind w:left="900"/>
              <w:rPr>
                <w:rFonts w:ascii="Arial" w:hAnsi="Arial" w:cs="Arial"/>
                <w:bCs/>
              </w:rPr>
            </w:pPr>
          </w:p>
          <w:p w14:paraId="1C280184" w14:textId="77777777" w:rsidR="00BE5759" w:rsidRPr="00BE5759" w:rsidRDefault="00BE5759" w:rsidP="00BE5759">
            <w:pPr>
              <w:pStyle w:val="ListParagraph"/>
              <w:jc w:val="center"/>
              <w:rPr>
                <w:rFonts w:ascii="Arial" w:hAnsi="Arial" w:cs="Arial"/>
                <w:b/>
              </w:rPr>
            </w:pPr>
            <w:r w:rsidRPr="00BE5759">
              <w:rPr>
                <w:rFonts w:ascii="Arial" w:hAnsi="Arial" w:cs="Arial"/>
                <w:b/>
              </w:rPr>
              <w:t xml:space="preserve">Compliance </w:t>
            </w:r>
            <w:proofErr w:type="gramStart"/>
            <w:r w:rsidRPr="00BE5759">
              <w:rPr>
                <w:rFonts w:ascii="Arial" w:hAnsi="Arial" w:cs="Arial"/>
                <w:b/>
              </w:rPr>
              <w:t xml:space="preserve">Hotline # </w:t>
            </w:r>
            <w:r w:rsidRPr="00BE5759">
              <w:rPr>
                <w:rFonts w:ascii="Arial" w:hAnsi="Arial" w:cs="Arial"/>
                <w:b/>
                <w:bCs/>
              </w:rPr>
              <w:t>(</w:t>
            </w:r>
            <w:proofErr w:type="gramEnd"/>
            <w:r w:rsidRPr="00BE5759">
              <w:rPr>
                <w:rFonts w:ascii="Arial" w:hAnsi="Arial" w:cs="Arial"/>
                <w:b/>
                <w:bCs/>
              </w:rPr>
              <w:t>205) 354-2405</w:t>
            </w:r>
          </w:p>
          <w:p w14:paraId="45CEE624" w14:textId="77777777" w:rsidR="00BE5759" w:rsidRPr="00BE5759" w:rsidRDefault="00BE5759" w:rsidP="00BE5759">
            <w:pPr>
              <w:pStyle w:val="ListParagraph"/>
              <w:jc w:val="center"/>
              <w:rPr>
                <w:rFonts w:ascii="Arial" w:hAnsi="Arial" w:cs="Arial"/>
                <w:b/>
              </w:rPr>
            </w:pPr>
            <w:hyperlink r:id="rId7" w:history="1">
              <w:r w:rsidRPr="00BE5759">
                <w:rPr>
                  <w:rStyle w:val="Hyperlink"/>
                  <w:rFonts w:ascii="Arial" w:hAnsi="Arial" w:cs="Arial"/>
                  <w:b/>
                </w:rPr>
                <w:t>www.faceup.com</w:t>
              </w:r>
            </w:hyperlink>
          </w:p>
          <w:p w14:paraId="2D5FCDF8" w14:textId="77777777" w:rsidR="00BE5759" w:rsidRPr="00BE5759" w:rsidRDefault="00BE5759" w:rsidP="00BE5759">
            <w:pPr>
              <w:pStyle w:val="ListParagraph"/>
              <w:jc w:val="center"/>
              <w:rPr>
                <w:rFonts w:ascii="Arial" w:hAnsi="Arial" w:cs="Arial"/>
                <w:b/>
              </w:rPr>
            </w:pPr>
            <w:r w:rsidRPr="00BE5759">
              <w:rPr>
                <w:rFonts w:ascii="Arial" w:hAnsi="Arial" w:cs="Arial"/>
                <w:b/>
              </w:rPr>
              <w:t>Download Faceup App using the</w:t>
            </w:r>
          </w:p>
          <w:p w14:paraId="4F6D633B" w14:textId="77777777" w:rsidR="00BE5759" w:rsidRPr="00BE5759" w:rsidRDefault="00BE5759" w:rsidP="00BE5759">
            <w:pPr>
              <w:pStyle w:val="ListParagraph"/>
              <w:jc w:val="center"/>
              <w:rPr>
                <w:rFonts w:ascii="Arial" w:hAnsi="Arial" w:cs="Arial"/>
                <w:b/>
                <w:bCs/>
              </w:rPr>
            </w:pPr>
            <w:r w:rsidRPr="00BE5759">
              <w:rPr>
                <w:rFonts w:ascii="Arial" w:hAnsi="Arial" w:cs="Arial"/>
                <w:b/>
              </w:rPr>
              <w:t xml:space="preserve">Passcode # </w:t>
            </w:r>
            <w:r w:rsidRPr="00BE5759">
              <w:rPr>
                <w:rFonts w:ascii="Arial" w:hAnsi="Arial" w:cs="Arial"/>
                <w:b/>
                <w:bCs/>
              </w:rPr>
              <w:t>PLSxxxx1842</w:t>
            </w:r>
          </w:p>
          <w:p w14:paraId="3284BADB" w14:textId="77777777" w:rsidR="00BE5759" w:rsidRPr="00BE5759" w:rsidRDefault="00BE5759" w:rsidP="00BE5759">
            <w:pPr>
              <w:pStyle w:val="ListParagraph"/>
              <w:jc w:val="center"/>
              <w:rPr>
                <w:rFonts w:ascii="Arial" w:hAnsi="Arial" w:cs="Arial"/>
                <w:b/>
                <w:bCs/>
                <w:sz w:val="24"/>
                <w:szCs w:val="24"/>
              </w:rPr>
            </w:pPr>
            <w:r w:rsidRPr="00BE5759">
              <w:rPr>
                <w:rFonts w:ascii="Arial" w:hAnsi="Arial" w:cs="Arial"/>
                <w:b/>
                <w:bCs/>
              </w:rPr>
              <w:t>Or scan QR Code below</w:t>
            </w:r>
          </w:p>
          <w:p w14:paraId="2CFAA61E" w14:textId="5D99B3A4" w:rsidR="00E8315F" w:rsidRPr="00E8315F" w:rsidRDefault="00E8315F" w:rsidP="00E8315F">
            <w:pPr>
              <w:pStyle w:val="ListParagraph"/>
              <w:rPr>
                <w:rFonts w:ascii="Arial" w:hAnsi="Arial" w:cs="Arial"/>
                <w:b/>
                <w:sz w:val="24"/>
                <w:szCs w:val="24"/>
              </w:rPr>
            </w:pPr>
          </w:p>
          <w:p w14:paraId="26C38ADE" w14:textId="037B3C72" w:rsidR="00E8315F" w:rsidRPr="00E8315F" w:rsidRDefault="00BE5759" w:rsidP="00E8315F">
            <w:pPr>
              <w:pStyle w:val="ListParagraph"/>
              <w:jc w:val="center"/>
              <w:rPr>
                <w:rFonts w:ascii="Arial" w:hAnsi="Arial" w:cs="Arial"/>
                <w:b/>
                <w:sz w:val="24"/>
                <w:szCs w:val="24"/>
              </w:rPr>
            </w:pPr>
            <w:r>
              <w:rPr>
                <w:noProof/>
              </w:rPr>
              <w:drawing>
                <wp:inline distT="0" distB="0" distL="0" distR="0" wp14:anchorId="29CA8D2D" wp14:editId="43A3B467">
                  <wp:extent cx="807435" cy="8147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535" cy="820860"/>
                          </a:xfrm>
                          <a:prstGeom prst="rect">
                            <a:avLst/>
                          </a:prstGeom>
                        </pic:spPr>
                      </pic:pic>
                    </a:graphicData>
                  </a:graphic>
                </wp:inline>
              </w:drawing>
            </w: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24C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28C87392" w:rsidR="000B2071" w:rsidRPr="00CE757B" w:rsidRDefault="00A46AF6"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8A06D7"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0"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7"/>
  </w:num>
  <w:num w:numId="4" w16cid:durableId="1089812100">
    <w:abstractNumId w:val="8"/>
  </w:num>
  <w:num w:numId="5" w16cid:durableId="697241605">
    <w:abstractNumId w:val="1"/>
  </w:num>
  <w:num w:numId="6" w16cid:durableId="1511289721">
    <w:abstractNumId w:val="6"/>
  </w:num>
  <w:num w:numId="7" w16cid:durableId="1749839451">
    <w:abstractNumId w:val="10"/>
  </w:num>
  <w:num w:numId="8" w16cid:durableId="1830361316">
    <w:abstractNumId w:val="9"/>
  </w:num>
  <w:num w:numId="9" w16cid:durableId="1000080070">
    <w:abstractNumId w:val="4"/>
  </w:num>
  <w:num w:numId="10" w16cid:durableId="349456688">
    <w:abstractNumId w:val="3"/>
  </w:num>
  <w:num w:numId="11" w16cid:durableId="708342753">
    <w:abstractNumId w:val="5"/>
  </w:num>
  <w:num w:numId="12" w16cid:durableId="17669924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24C2"/>
    <w:rsid w:val="00034C12"/>
    <w:rsid w:val="00037D4D"/>
    <w:rsid w:val="00040CCA"/>
    <w:rsid w:val="00053A6A"/>
    <w:rsid w:val="000A038C"/>
    <w:rsid w:val="000B2071"/>
    <w:rsid w:val="000E5FA5"/>
    <w:rsid w:val="000F6AA9"/>
    <w:rsid w:val="00124850"/>
    <w:rsid w:val="001540D8"/>
    <w:rsid w:val="00185243"/>
    <w:rsid w:val="00193DC4"/>
    <w:rsid w:val="001E6F2C"/>
    <w:rsid w:val="00200741"/>
    <w:rsid w:val="002064E9"/>
    <w:rsid w:val="002476C8"/>
    <w:rsid w:val="0026431F"/>
    <w:rsid w:val="002867B0"/>
    <w:rsid w:val="00296E00"/>
    <w:rsid w:val="002B3C57"/>
    <w:rsid w:val="002E3D64"/>
    <w:rsid w:val="003A5B94"/>
    <w:rsid w:val="003F5A1E"/>
    <w:rsid w:val="004311BD"/>
    <w:rsid w:val="00490A8C"/>
    <w:rsid w:val="00492025"/>
    <w:rsid w:val="004B28B7"/>
    <w:rsid w:val="004C369F"/>
    <w:rsid w:val="004E6DE6"/>
    <w:rsid w:val="004E7DD1"/>
    <w:rsid w:val="00525CF5"/>
    <w:rsid w:val="00554A25"/>
    <w:rsid w:val="00554ED2"/>
    <w:rsid w:val="0057769E"/>
    <w:rsid w:val="005926A0"/>
    <w:rsid w:val="005C7210"/>
    <w:rsid w:val="005C77E4"/>
    <w:rsid w:val="00603831"/>
    <w:rsid w:val="00613BA1"/>
    <w:rsid w:val="00673AA1"/>
    <w:rsid w:val="00695CE4"/>
    <w:rsid w:val="006C6933"/>
    <w:rsid w:val="006D5419"/>
    <w:rsid w:val="006E2897"/>
    <w:rsid w:val="00705782"/>
    <w:rsid w:val="00717BBC"/>
    <w:rsid w:val="007242DC"/>
    <w:rsid w:val="00794C84"/>
    <w:rsid w:val="00796D9F"/>
    <w:rsid w:val="007A397F"/>
    <w:rsid w:val="007A7681"/>
    <w:rsid w:val="007B0D12"/>
    <w:rsid w:val="007C2A49"/>
    <w:rsid w:val="00800B2C"/>
    <w:rsid w:val="00810222"/>
    <w:rsid w:val="00821BBD"/>
    <w:rsid w:val="00826357"/>
    <w:rsid w:val="00826FB7"/>
    <w:rsid w:val="008772D0"/>
    <w:rsid w:val="0089515B"/>
    <w:rsid w:val="008A06D7"/>
    <w:rsid w:val="008D3D54"/>
    <w:rsid w:val="0097031F"/>
    <w:rsid w:val="00993011"/>
    <w:rsid w:val="009C18FF"/>
    <w:rsid w:val="009E6792"/>
    <w:rsid w:val="009E6CAD"/>
    <w:rsid w:val="009F5F00"/>
    <w:rsid w:val="00A117DF"/>
    <w:rsid w:val="00A120E7"/>
    <w:rsid w:val="00A14A26"/>
    <w:rsid w:val="00A46AF6"/>
    <w:rsid w:val="00A637F1"/>
    <w:rsid w:val="00A8143A"/>
    <w:rsid w:val="00A81FB3"/>
    <w:rsid w:val="00AD09C3"/>
    <w:rsid w:val="00AE46BD"/>
    <w:rsid w:val="00AF330B"/>
    <w:rsid w:val="00AF70C2"/>
    <w:rsid w:val="00B23C6D"/>
    <w:rsid w:val="00B86788"/>
    <w:rsid w:val="00B97A4D"/>
    <w:rsid w:val="00BA5BBD"/>
    <w:rsid w:val="00BB7E28"/>
    <w:rsid w:val="00BC27CA"/>
    <w:rsid w:val="00BC4140"/>
    <w:rsid w:val="00BE5759"/>
    <w:rsid w:val="00C04117"/>
    <w:rsid w:val="00C24FF8"/>
    <w:rsid w:val="00C661F0"/>
    <w:rsid w:val="00C9711C"/>
    <w:rsid w:val="00C97F72"/>
    <w:rsid w:val="00CD3E88"/>
    <w:rsid w:val="00CE757B"/>
    <w:rsid w:val="00D0045B"/>
    <w:rsid w:val="00D47525"/>
    <w:rsid w:val="00D64FAE"/>
    <w:rsid w:val="00D90685"/>
    <w:rsid w:val="00D95E02"/>
    <w:rsid w:val="00DD2F20"/>
    <w:rsid w:val="00DD4B49"/>
    <w:rsid w:val="00DF360E"/>
    <w:rsid w:val="00E03D96"/>
    <w:rsid w:val="00E27FCE"/>
    <w:rsid w:val="00E32040"/>
    <w:rsid w:val="00E52DA0"/>
    <w:rsid w:val="00E80DC5"/>
    <w:rsid w:val="00E8315F"/>
    <w:rsid w:val="00EA546B"/>
    <w:rsid w:val="00EB3F24"/>
    <w:rsid w:val="00ED19AD"/>
    <w:rsid w:val="00EE0885"/>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995</Words>
  <Characters>6875</Characters>
  <Application>Microsoft Office Word</Application>
  <DocSecurity>0</DocSecurity>
  <Lines>186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9</cp:revision>
  <cp:lastPrinted>2019-03-05T19:19:00Z</cp:lastPrinted>
  <dcterms:created xsi:type="dcterms:W3CDTF">2025-09-24T16:35:00Z</dcterms:created>
  <dcterms:modified xsi:type="dcterms:W3CDTF">2025-10-08T17:22:00Z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